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C1EB" w14:textId="77777777" w:rsidR="00212CF4" w:rsidRDefault="00A669BC" w:rsidP="00212CF4">
      <w:pPr>
        <w:spacing w:line="360" w:lineRule="auto"/>
        <w:rPr>
          <w:rFonts w:ascii="宋体" w:hAnsi="宋体" w:cs="宋体"/>
          <w:b/>
          <w:bCs/>
          <w:kern w:val="0"/>
          <w:szCs w:val="21"/>
        </w:rPr>
      </w:pPr>
      <w:r>
        <w:rPr>
          <w:rFonts w:ascii="宋体" w:hAnsi="宋体" w:cs="宋体" w:hint="eastAsia"/>
          <w:b/>
          <w:bCs/>
          <w:kern w:val="0"/>
          <w:szCs w:val="21"/>
        </w:rPr>
        <w:t>一、</w:t>
      </w:r>
      <w:r w:rsidR="00212CF4">
        <w:rPr>
          <w:rFonts w:ascii="宋体" w:hAnsi="宋体" w:cs="宋体" w:hint="eastAsia"/>
          <w:b/>
          <w:bCs/>
          <w:kern w:val="0"/>
          <w:szCs w:val="21"/>
        </w:rPr>
        <w:t>申请人的资格要求：</w:t>
      </w:r>
    </w:p>
    <w:p w14:paraId="263946DD" w14:textId="77777777" w:rsidR="00212CF4" w:rsidRDefault="00212CF4" w:rsidP="00212CF4">
      <w:pPr>
        <w:ind w:firstLineChars="300" w:firstLine="630"/>
        <w:rPr>
          <w:rFonts w:ascii="宋体" w:hAnsi="宋体" w:cs="宋体"/>
          <w:kern w:val="0"/>
          <w:szCs w:val="21"/>
        </w:rPr>
      </w:pPr>
      <w:r>
        <w:rPr>
          <w:rFonts w:ascii="宋体" w:hAnsi="宋体" w:cs="宋体" w:hint="eastAsia"/>
          <w:kern w:val="0"/>
          <w:szCs w:val="21"/>
        </w:rPr>
        <w:t>1.</w:t>
      </w:r>
      <w:r>
        <w:rPr>
          <w:rFonts w:ascii="仿宋" w:hAnsi="仿宋" w:cs="宋体" w:hint="eastAsia"/>
          <w:szCs w:val="21"/>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14:paraId="7E6054BD" w14:textId="2DD725DF" w:rsidR="00212CF4" w:rsidRDefault="00212CF4" w:rsidP="00212CF4">
      <w:pPr>
        <w:ind w:firstLineChars="300" w:firstLine="630"/>
        <w:rPr>
          <w:rFonts w:ascii="宋体" w:hAnsi="宋体" w:cs="宋体"/>
          <w:kern w:val="0"/>
          <w:szCs w:val="21"/>
        </w:rPr>
      </w:pPr>
      <w:r>
        <w:rPr>
          <w:rFonts w:ascii="宋体" w:hAnsi="宋体" w:cs="宋体" w:hint="eastAsia"/>
          <w:kern w:val="0"/>
          <w:szCs w:val="21"/>
        </w:rPr>
        <w:t>2</w:t>
      </w:r>
      <w:r>
        <w:rPr>
          <w:rFonts w:ascii="宋体" w:hAnsi="宋体" w:cs="宋体" w:hint="eastAsia"/>
          <w:color w:val="FF0000"/>
          <w:kern w:val="0"/>
          <w:szCs w:val="21"/>
        </w:rPr>
        <w:t>.本项目</w:t>
      </w:r>
      <w:r w:rsidR="00A669BC">
        <w:rPr>
          <w:rFonts w:ascii="宋体" w:hAnsi="宋体" w:cs="宋体" w:hint="eastAsia"/>
          <w:color w:val="FF0000"/>
          <w:kern w:val="0"/>
          <w:szCs w:val="21"/>
        </w:rPr>
        <w:t>不</w:t>
      </w:r>
      <w:r>
        <w:rPr>
          <w:rFonts w:ascii="宋体" w:hAnsi="宋体" w:cs="宋体" w:hint="eastAsia"/>
          <w:color w:val="FF0000"/>
          <w:kern w:val="0"/>
          <w:szCs w:val="21"/>
        </w:rPr>
        <w:t>接受联合体投标，</w:t>
      </w:r>
      <w:r w:rsidR="00222579">
        <w:rPr>
          <w:rFonts w:ascii="宋体" w:hAnsi="宋体" w:cs="宋体" w:hint="eastAsia"/>
          <w:color w:val="FF0000"/>
          <w:kern w:val="0"/>
          <w:szCs w:val="21"/>
        </w:rPr>
        <w:t>不</w:t>
      </w:r>
      <w:r>
        <w:rPr>
          <w:rFonts w:ascii="宋体" w:hAnsi="宋体" w:cs="宋体" w:hint="eastAsia"/>
          <w:color w:val="FF0000"/>
          <w:kern w:val="0"/>
          <w:szCs w:val="21"/>
        </w:rPr>
        <w:t>接受进口产品参与投标。</w:t>
      </w:r>
    </w:p>
    <w:p w14:paraId="509FC94D" w14:textId="77777777" w:rsidR="00156642" w:rsidRDefault="00212CF4" w:rsidP="00212CF4">
      <w:pPr>
        <w:ind w:firstLineChars="300" w:firstLine="630"/>
        <w:rPr>
          <w:rFonts w:ascii="宋体" w:hAnsi="宋体" w:cs="宋体"/>
          <w:kern w:val="0"/>
          <w:szCs w:val="21"/>
        </w:rPr>
      </w:pPr>
      <w:r>
        <w:rPr>
          <w:rFonts w:ascii="宋体" w:hAnsi="宋体" w:cs="宋体" w:hint="eastAsia"/>
          <w:kern w:val="0"/>
          <w:szCs w:val="21"/>
        </w:rPr>
        <w:t>3.参与本项目投标前三年内，在经营活动中没有重大违法记录</w:t>
      </w:r>
    </w:p>
    <w:p w14:paraId="1CFA6584" w14:textId="77777777" w:rsidR="00212CF4" w:rsidRDefault="00212CF4" w:rsidP="00212CF4">
      <w:pPr>
        <w:ind w:firstLineChars="300" w:firstLine="630"/>
        <w:rPr>
          <w:rFonts w:ascii="宋体" w:hAnsi="宋体" w:cs="宋体"/>
          <w:kern w:val="0"/>
          <w:szCs w:val="21"/>
        </w:rPr>
      </w:pPr>
      <w:r>
        <w:rPr>
          <w:rFonts w:ascii="宋体" w:hAnsi="宋体" w:cs="宋体" w:hint="eastAsia"/>
          <w:kern w:val="0"/>
          <w:szCs w:val="21"/>
        </w:rPr>
        <w:t>4.参与本项目</w:t>
      </w:r>
      <w:r w:rsidR="00CD68EA">
        <w:rPr>
          <w:rFonts w:ascii="宋体" w:hAnsi="宋体" w:cs="宋体" w:hint="eastAsia"/>
          <w:kern w:val="0"/>
          <w:szCs w:val="21"/>
        </w:rPr>
        <w:t>的投标人</w:t>
      </w:r>
      <w:r>
        <w:rPr>
          <w:rFonts w:ascii="宋体" w:hAnsi="宋体" w:cs="宋体" w:hint="eastAsia"/>
          <w:color w:val="FF0000"/>
          <w:kern w:val="0"/>
          <w:szCs w:val="21"/>
        </w:rPr>
        <w:t>与其他投标供应商不存在单位负责人为同一人或者存在直接控股、管理关系；</w:t>
      </w:r>
      <w:r w:rsidR="00CD68EA">
        <w:rPr>
          <w:rFonts w:ascii="宋体" w:hAnsi="宋体" w:cs="宋体"/>
          <w:kern w:val="0"/>
          <w:szCs w:val="21"/>
        </w:rPr>
        <w:t xml:space="preserve"> </w:t>
      </w:r>
    </w:p>
    <w:p w14:paraId="4D154AED" w14:textId="77777777" w:rsidR="00212CF4" w:rsidRDefault="00CD68EA" w:rsidP="00212CF4">
      <w:pPr>
        <w:ind w:firstLineChars="300" w:firstLine="630"/>
        <w:rPr>
          <w:rFonts w:ascii="宋体" w:hAnsi="宋体" w:cs="宋体"/>
          <w:kern w:val="0"/>
          <w:szCs w:val="21"/>
        </w:rPr>
      </w:pPr>
      <w:r>
        <w:rPr>
          <w:rFonts w:ascii="宋体" w:hAnsi="宋体" w:cs="宋体"/>
          <w:kern w:val="0"/>
          <w:szCs w:val="21"/>
        </w:rPr>
        <w:t>5</w:t>
      </w:r>
      <w:r w:rsidR="00212CF4">
        <w:rPr>
          <w:rFonts w:ascii="宋体" w:hAnsi="宋体" w:cs="宋体" w:hint="eastAsia"/>
          <w:kern w:val="0"/>
          <w:szCs w:val="21"/>
        </w:rPr>
        <w:t>未被列入失信被执行人、重大税收违法案件当事人名单</w:t>
      </w:r>
    </w:p>
    <w:p w14:paraId="44E834FF" w14:textId="77777777" w:rsidR="004F4F4C" w:rsidRDefault="004F4F4C" w:rsidP="00212CF4"/>
    <w:p w14:paraId="1B45FEBE" w14:textId="77777777" w:rsidR="00212CF4" w:rsidRPr="00CD68EA" w:rsidRDefault="00A669BC" w:rsidP="00CD68EA">
      <w:pPr>
        <w:rPr>
          <w:rFonts w:ascii="仿宋" w:hAnsi="仿宋" w:cs="宋体"/>
          <w:b/>
          <w:szCs w:val="21"/>
        </w:rPr>
      </w:pPr>
      <w:r>
        <w:rPr>
          <w:rFonts w:ascii="仿宋" w:hAnsi="仿宋" w:cs="宋体" w:hint="eastAsia"/>
          <w:b/>
          <w:szCs w:val="21"/>
        </w:rPr>
        <w:t>二、</w:t>
      </w:r>
      <w:r w:rsidR="00212CF4" w:rsidRPr="00CD68EA">
        <w:rPr>
          <w:rFonts w:ascii="仿宋" w:hAnsi="仿宋" w:cs="宋体" w:hint="eastAsia"/>
          <w:b/>
          <w:szCs w:val="21"/>
        </w:rPr>
        <w:t>报价要求</w:t>
      </w:r>
    </w:p>
    <w:p w14:paraId="674A8C46" w14:textId="77777777" w:rsidR="00212CF4" w:rsidRDefault="00CD68EA" w:rsidP="00212CF4">
      <w:pPr>
        <w:ind w:firstLineChars="199" w:firstLine="418"/>
        <w:rPr>
          <w:rFonts w:ascii="仿宋" w:hAnsi="仿宋" w:cs="宋体"/>
          <w:szCs w:val="21"/>
        </w:rPr>
      </w:pPr>
      <w:r>
        <w:rPr>
          <w:rFonts w:ascii="仿宋" w:hAnsi="仿宋" w:cs="宋体" w:hint="eastAsia"/>
          <w:szCs w:val="21"/>
        </w:rPr>
        <w:t>学院评审小组</w:t>
      </w:r>
      <w:r w:rsidR="00212CF4">
        <w:rPr>
          <w:rFonts w:ascii="仿宋" w:hAnsi="仿宋" w:cs="宋体" w:hint="eastAsia"/>
          <w:szCs w:val="21"/>
        </w:rPr>
        <w:t>认为投标人的报价明显低于其他通过符合性审查投标人的报价，有可能影响产品质量或者不能诚信履约的，应当要求其在合理的时间内提供书</w:t>
      </w:r>
      <w:r>
        <w:rPr>
          <w:rFonts w:ascii="仿宋" w:hAnsi="仿宋" w:cs="宋体" w:hint="eastAsia"/>
          <w:szCs w:val="21"/>
        </w:rPr>
        <w:t>面说明，必要时提交相关证明材料；投标人不能证明其报价合理性的，学院评审小组</w:t>
      </w:r>
      <w:r w:rsidR="00212CF4">
        <w:rPr>
          <w:rFonts w:ascii="仿宋" w:hAnsi="仿宋" w:cs="宋体" w:hint="eastAsia"/>
          <w:szCs w:val="21"/>
        </w:rPr>
        <w:t>应当将其作为无效投标处理。</w:t>
      </w:r>
    </w:p>
    <w:p w14:paraId="31F43DAF" w14:textId="77777777" w:rsidR="00AF61C8" w:rsidRDefault="00AF61C8" w:rsidP="007B25DC">
      <w:pPr>
        <w:pStyle w:val="a0"/>
        <w:ind w:firstLine="420"/>
      </w:pPr>
      <w:r>
        <w:rPr>
          <w:rFonts w:hint="eastAsia"/>
        </w:rPr>
        <w:t>报价形式及时效：</w:t>
      </w:r>
      <w:hyperlink r:id="rId7" w:history="1">
        <w:r w:rsidRPr="00104B4A">
          <w:rPr>
            <w:rStyle w:val="ab"/>
          </w:rPr>
          <w:t>请将投标文件</w:t>
        </w:r>
        <w:r w:rsidRPr="00104B4A">
          <w:rPr>
            <w:rStyle w:val="ab"/>
            <w:rFonts w:hint="eastAsia"/>
          </w:rPr>
          <w:t>于</w:t>
        </w:r>
        <w:r w:rsidRPr="00104B4A">
          <w:rPr>
            <w:rStyle w:val="ab"/>
            <w:rFonts w:hint="eastAsia"/>
          </w:rPr>
          <w:t>5</w:t>
        </w:r>
        <w:r w:rsidRPr="00104B4A">
          <w:rPr>
            <w:rStyle w:val="ab"/>
            <w:rFonts w:hint="eastAsia"/>
          </w:rPr>
          <w:t>个工作日之内</w:t>
        </w:r>
        <w:r w:rsidRPr="00104B4A">
          <w:rPr>
            <w:rStyle w:val="ab"/>
          </w:rPr>
          <w:t>发送邮件至</w:t>
        </w:r>
        <w:r w:rsidRPr="00104B4A">
          <w:rPr>
            <w:rStyle w:val="ab"/>
          </w:rPr>
          <w:t>yu.yg@innoxsz.edu.cn</w:t>
        </w:r>
      </w:hyperlink>
      <w:r>
        <w:rPr>
          <w:rFonts w:hint="eastAsia"/>
        </w:rPr>
        <w:t>。过期不受理。</w:t>
      </w:r>
    </w:p>
    <w:p w14:paraId="01EF3DC4" w14:textId="77777777" w:rsidR="007B25DC" w:rsidRDefault="007B25DC" w:rsidP="007B25DC">
      <w:pPr>
        <w:pStyle w:val="a0"/>
      </w:pPr>
      <w:r>
        <w:rPr>
          <w:rFonts w:hint="eastAsia"/>
        </w:rPr>
        <w:t>三、</w:t>
      </w:r>
      <w:r w:rsidRPr="00D80E1C">
        <w:rPr>
          <w:rFonts w:ascii="仿宋" w:hAnsi="仿宋" w:cs="宋体" w:hint="eastAsia"/>
          <w:b/>
          <w:szCs w:val="21"/>
        </w:rPr>
        <w:t>选标方式</w:t>
      </w:r>
    </w:p>
    <w:p w14:paraId="52213DDA" w14:textId="77777777" w:rsidR="007B25DC" w:rsidRPr="00AF61C8" w:rsidRDefault="007B25DC" w:rsidP="007B25DC">
      <w:pPr>
        <w:pStyle w:val="a0"/>
      </w:pPr>
      <w:r>
        <w:rPr>
          <w:rFonts w:hint="eastAsia"/>
        </w:rPr>
        <w:t xml:space="preserve"> </w:t>
      </w:r>
      <w:r>
        <w:t xml:space="preserve">   </w:t>
      </w:r>
      <w:r w:rsidRPr="00D80E1C">
        <w:rPr>
          <w:rFonts w:hint="eastAsia"/>
          <w:highlight w:val="yellow"/>
        </w:rPr>
        <w:t>预算范围内</w:t>
      </w:r>
      <w:r w:rsidR="00B07218">
        <w:rPr>
          <w:rFonts w:hint="eastAsia"/>
          <w:highlight w:val="yellow"/>
        </w:rPr>
        <w:t>技术</w:t>
      </w:r>
      <w:r w:rsidR="0021563C">
        <w:rPr>
          <w:rFonts w:hint="eastAsia"/>
          <w:highlight w:val="yellow"/>
        </w:rPr>
        <w:t>参数</w:t>
      </w:r>
      <w:r w:rsidR="00B07218">
        <w:rPr>
          <w:rFonts w:hint="eastAsia"/>
          <w:highlight w:val="yellow"/>
        </w:rPr>
        <w:t>无偏离</w:t>
      </w:r>
      <w:r w:rsidR="00BD6FD7">
        <w:rPr>
          <w:rFonts w:hint="eastAsia"/>
          <w:highlight w:val="yellow"/>
        </w:rPr>
        <w:t>情况下</w:t>
      </w:r>
      <w:r w:rsidR="00B07218">
        <w:rPr>
          <w:rFonts w:hint="eastAsia"/>
          <w:highlight w:val="yellow"/>
        </w:rPr>
        <w:t>，最低价中标</w:t>
      </w:r>
      <w:r>
        <w:rPr>
          <w:rFonts w:hint="eastAsia"/>
        </w:rPr>
        <w:t>。</w:t>
      </w:r>
    </w:p>
    <w:p w14:paraId="604EB022" w14:textId="77777777" w:rsidR="00212CF4" w:rsidRDefault="007B25DC" w:rsidP="00A669BC">
      <w:pPr>
        <w:rPr>
          <w:rFonts w:ascii="仿宋" w:hAnsi="仿宋" w:cs="宋体"/>
          <w:szCs w:val="21"/>
        </w:rPr>
      </w:pPr>
      <w:r>
        <w:rPr>
          <w:rFonts w:ascii="仿宋" w:hAnsi="仿宋" w:cs="宋体" w:hint="eastAsia"/>
          <w:szCs w:val="21"/>
        </w:rPr>
        <w:t>四</w:t>
      </w:r>
      <w:r w:rsidR="00A669BC">
        <w:rPr>
          <w:rFonts w:ascii="仿宋" w:hAnsi="仿宋" w:cs="宋体" w:hint="eastAsia"/>
          <w:szCs w:val="21"/>
        </w:rPr>
        <w:t>、</w:t>
      </w:r>
      <w:r w:rsidR="00212CF4" w:rsidRPr="00D80E1C">
        <w:rPr>
          <w:rFonts w:ascii="仿宋" w:hAnsi="仿宋" w:cs="宋体" w:hint="eastAsia"/>
          <w:b/>
          <w:szCs w:val="21"/>
        </w:rPr>
        <w:t>付款方式</w:t>
      </w:r>
    </w:p>
    <w:p w14:paraId="45C7F453" w14:textId="77777777" w:rsidR="00212CF4" w:rsidRDefault="00521455" w:rsidP="00521455">
      <w:pPr>
        <w:pStyle w:val="a0"/>
        <w:ind w:firstLineChars="200" w:firstLine="420"/>
        <w:rPr>
          <w:rFonts w:ascii="仿宋" w:hAnsi="仿宋" w:cs="宋体"/>
          <w:szCs w:val="21"/>
        </w:rPr>
      </w:pPr>
      <w:r>
        <w:rPr>
          <w:rFonts w:hint="eastAsia"/>
        </w:rPr>
        <w:t>具体</w:t>
      </w:r>
      <w:proofErr w:type="gramStart"/>
      <w:r>
        <w:rPr>
          <w:rFonts w:hint="eastAsia"/>
        </w:rPr>
        <w:t>见竞采</w:t>
      </w:r>
      <w:proofErr w:type="gramEnd"/>
      <w:r>
        <w:rPr>
          <w:rFonts w:hint="eastAsia"/>
        </w:rPr>
        <w:t>公告要求</w:t>
      </w:r>
      <w:r w:rsidR="00CD68EA" w:rsidRPr="00926A46">
        <w:t>。</w:t>
      </w:r>
    </w:p>
    <w:p w14:paraId="22F4E42E" w14:textId="77777777" w:rsidR="00212CF4" w:rsidRPr="0054129E" w:rsidRDefault="00212CF4" w:rsidP="0054129E">
      <w:pPr>
        <w:rPr>
          <w:rFonts w:ascii="仿宋" w:hAnsi="仿宋" w:cs="宋体"/>
          <w:b/>
          <w:szCs w:val="21"/>
        </w:rPr>
      </w:pPr>
      <w:r w:rsidRPr="0054129E">
        <w:rPr>
          <w:rFonts w:ascii="仿宋" w:hAnsi="仿宋" w:cs="宋体" w:hint="eastAsia"/>
          <w:b/>
          <w:szCs w:val="21"/>
        </w:rPr>
        <w:t>商务要求</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296"/>
        <w:gridCol w:w="6612"/>
      </w:tblGrid>
      <w:tr w:rsidR="00212CF4" w14:paraId="607D97BA" w14:textId="77777777" w:rsidTr="00CD68EA">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hideMark/>
          </w:tcPr>
          <w:p w14:paraId="27E26BE4" w14:textId="77777777" w:rsidR="00212CF4" w:rsidRDefault="00212CF4">
            <w:pPr>
              <w:jc w:val="center"/>
              <w:rPr>
                <w:rFonts w:ascii="宋体" w:hAnsi="宋体"/>
                <w:b/>
                <w:szCs w:val="21"/>
              </w:rPr>
            </w:pPr>
            <w:r>
              <w:rPr>
                <w:rFonts w:ascii="宋体" w:hAnsi="宋体" w:hint="eastAsia"/>
                <w:b/>
                <w:szCs w:val="21"/>
              </w:rPr>
              <w:t>序号</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451BFA1" w14:textId="77777777" w:rsidR="00212CF4" w:rsidRDefault="00212CF4">
            <w:pPr>
              <w:jc w:val="center"/>
              <w:rPr>
                <w:rFonts w:ascii="宋体" w:hAnsi="宋体"/>
                <w:b/>
                <w:szCs w:val="21"/>
              </w:rPr>
            </w:pPr>
            <w:r>
              <w:rPr>
                <w:rFonts w:ascii="宋体" w:hAnsi="宋体" w:hint="eastAsia"/>
                <w:b/>
                <w:szCs w:val="21"/>
              </w:rPr>
              <w:t>目录</w:t>
            </w:r>
          </w:p>
        </w:tc>
        <w:tc>
          <w:tcPr>
            <w:tcW w:w="6612" w:type="dxa"/>
            <w:tcBorders>
              <w:top w:val="single" w:sz="4" w:space="0" w:color="auto"/>
              <w:left w:val="single" w:sz="4" w:space="0" w:color="auto"/>
              <w:bottom w:val="single" w:sz="4" w:space="0" w:color="auto"/>
              <w:right w:val="single" w:sz="4" w:space="0" w:color="auto"/>
            </w:tcBorders>
            <w:vAlign w:val="center"/>
            <w:hideMark/>
          </w:tcPr>
          <w:p w14:paraId="3F314700" w14:textId="77777777" w:rsidR="00212CF4" w:rsidRDefault="00212CF4">
            <w:pPr>
              <w:jc w:val="center"/>
              <w:rPr>
                <w:rFonts w:ascii="宋体" w:hAnsi="宋体"/>
                <w:b/>
                <w:szCs w:val="21"/>
              </w:rPr>
            </w:pPr>
            <w:r>
              <w:rPr>
                <w:rFonts w:ascii="宋体" w:hAnsi="宋体" w:hint="eastAsia"/>
                <w:b/>
                <w:szCs w:val="21"/>
              </w:rPr>
              <w:t>商务要求</w:t>
            </w:r>
          </w:p>
        </w:tc>
      </w:tr>
      <w:tr w:rsidR="00212CF4" w14:paraId="287451D1" w14:textId="77777777"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14:paraId="4D329469" w14:textId="77777777" w:rsidR="00212CF4" w:rsidRDefault="00212CF4">
            <w:pPr>
              <w:rPr>
                <w:rFonts w:ascii="宋体" w:hAnsi="宋体"/>
                <w:b/>
                <w:szCs w:val="21"/>
              </w:rPr>
            </w:pPr>
            <w:r>
              <w:rPr>
                <w:rFonts w:ascii="宋体" w:hAnsi="宋体" w:hint="eastAsia"/>
                <w:b/>
                <w:szCs w:val="21"/>
              </w:rPr>
              <w:t>（一）免费保修期内售后服务要求</w:t>
            </w:r>
          </w:p>
        </w:tc>
      </w:tr>
      <w:tr w:rsidR="00212CF4" w14:paraId="028A7637" w14:textId="77777777" w:rsidTr="00CD68EA">
        <w:trPr>
          <w:trHeight w:val="457"/>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11739852" w14:textId="77777777" w:rsidR="00212CF4" w:rsidRDefault="00212CF4">
            <w:pPr>
              <w:jc w:val="center"/>
              <w:rPr>
                <w:rFonts w:ascii="宋体" w:hAnsi="宋体"/>
                <w:b/>
                <w:szCs w:val="21"/>
              </w:rPr>
            </w:pPr>
            <w:r>
              <w:rPr>
                <w:rFonts w:ascii="宋体" w:hAnsi="宋体" w:hint="eastAsia"/>
                <w:b/>
                <w:szCs w:val="21"/>
              </w:rPr>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1AA729A7" w14:textId="77777777" w:rsidR="00212CF4" w:rsidRDefault="00212CF4">
            <w:pPr>
              <w:jc w:val="center"/>
              <w:rPr>
                <w:rFonts w:ascii="宋体" w:hAnsi="宋体"/>
                <w:szCs w:val="21"/>
              </w:rPr>
            </w:pPr>
            <w:r>
              <w:rPr>
                <w:rFonts w:ascii="宋体" w:hAnsi="宋体" w:hint="eastAsia"/>
                <w:b/>
                <w:kern w:val="0"/>
                <w:szCs w:val="21"/>
              </w:rPr>
              <w:t>维修及维护服务</w:t>
            </w:r>
          </w:p>
        </w:tc>
        <w:tc>
          <w:tcPr>
            <w:tcW w:w="6612" w:type="dxa"/>
            <w:tcBorders>
              <w:top w:val="single" w:sz="4" w:space="0" w:color="auto"/>
              <w:left w:val="single" w:sz="4" w:space="0" w:color="auto"/>
              <w:bottom w:val="single" w:sz="4" w:space="0" w:color="auto"/>
              <w:right w:val="single" w:sz="4" w:space="0" w:color="auto"/>
            </w:tcBorders>
            <w:hideMark/>
          </w:tcPr>
          <w:p w14:paraId="19F5B76C" w14:textId="44E8FD99" w:rsidR="00212CF4" w:rsidRDefault="00212CF4" w:rsidP="004164C7">
            <w:pPr>
              <w:widowControl/>
              <w:snapToGrid w:val="0"/>
              <w:jc w:val="left"/>
              <w:rPr>
                <w:rFonts w:ascii="宋体" w:hAnsi="宋体"/>
                <w:kern w:val="0"/>
                <w:szCs w:val="21"/>
              </w:rPr>
            </w:pPr>
            <w:r>
              <w:rPr>
                <w:rFonts w:ascii="宋体" w:hAnsi="宋体" w:cs="宋体" w:hint="eastAsia"/>
                <w:bCs/>
                <w:szCs w:val="21"/>
              </w:rPr>
              <w:t>★</w:t>
            </w:r>
            <w:r>
              <w:rPr>
                <w:rFonts w:ascii="宋体" w:hAnsi="宋体" w:hint="eastAsia"/>
                <w:kern w:val="0"/>
                <w:szCs w:val="21"/>
              </w:rPr>
              <w:t>1.</w:t>
            </w:r>
            <w:r>
              <w:rPr>
                <w:rFonts w:ascii="宋体" w:hAnsi="宋体" w:hint="eastAsia"/>
                <w:color w:val="000000"/>
                <w:kern w:val="0"/>
                <w:szCs w:val="21"/>
              </w:rPr>
              <w:t>1</w:t>
            </w:r>
            <w:proofErr w:type="gramStart"/>
            <w:r>
              <w:rPr>
                <w:rFonts w:ascii="宋体" w:hAnsi="宋体" w:hint="eastAsia"/>
                <w:color w:val="000000"/>
                <w:kern w:val="0"/>
                <w:szCs w:val="21"/>
              </w:rPr>
              <w:t>各</w:t>
            </w:r>
            <w:proofErr w:type="gramEnd"/>
            <w:r>
              <w:rPr>
                <w:rFonts w:ascii="宋体" w:hAnsi="宋体" w:hint="eastAsia"/>
                <w:color w:val="000000"/>
                <w:kern w:val="0"/>
                <w:szCs w:val="21"/>
              </w:rPr>
              <w:t>投标人应在投标文件中列明各主机</w:t>
            </w:r>
            <w:r w:rsidR="00521455">
              <w:rPr>
                <w:rFonts w:ascii="宋体" w:hAnsi="宋体" w:hint="eastAsia"/>
                <w:color w:val="000000"/>
                <w:kern w:val="0"/>
                <w:szCs w:val="21"/>
              </w:rPr>
              <w:t>（如有）</w:t>
            </w:r>
            <w:r>
              <w:rPr>
                <w:rFonts w:ascii="宋体" w:hAnsi="宋体" w:hint="eastAsia"/>
                <w:color w:val="000000"/>
                <w:kern w:val="0"/>
                <w:szCs w:val="21"/>
              </w:rPr>
              <w:t>、配件</w:t>
            </w:r>
            <w:proofErr w:type="gramStart"/>
            <w:r>
              <w:rPr>
                <w:rFonts w:ascii="宋体" w:hAnsi="宋体" w:hint="eastAsia"/>
                <w:color w:val="000000"/>
                <w:kern w:val="0"/>
                <w:szCs w:val="21"/>
              </w:rPr>
              <w:t>和易耗品的</w:t>
            </w:r>
            <w:proofErr w:type="gramEnd"/>
            <w:r>
              <w:rPr>
                <w:rFonts w:ascii="宋体" w:hAnsi="宋体" w:hint="eastAsia"/>
                <w:color w:val="000000"/>
                <w:kern w:val="0"/>
                <w:szCs w:val="21"/>
              </w:rPr>
              <w:t>保修期限,并承诺提供主机及配件</w:t>
            </w:r>
            <w:r>
              <w:rPr>
                <w:rFonts w:ascii="宋体" w:hAnsi="宋体" w:hint="eastAsia"/>
                <w:color w:val="000000"/>
                <w:spacing w:val="-3"/>
                <w:szCs w:val="21"/>
              </w:rPr>
              <w:t>免费原厂保</w:t>
            </w:r>
            <w:r>
              <w:rPr>
                <w:rFonts w:ascii="宋体" w:hAnsi="宋体" w:hint="eastAsia"/>
                <w:color w:val="000000"/>
                <w:kern w:val="0"/>
                <w:szCs w:val="21"/>
              </w:rPr>
              <w:t>修期≥</w:t>
            </w:r>
            <w:r>
              <w:rPr>
                <w:rFonts w:ascii="宋体" w:hAnsi="宋体" w:hint="eastAsia"/>
                <w:bCs/>
                <w:color w:val="000000"/>
                <w:kern w:val="0"/>
                <w:szCs w:val="21"/>
                <w:u w:val="single"/>
              </w:rPr>
              <w:t xml:space="preserve">  </w:t>
            </w:r>
            <w:r w:rsidR="00222579">
              <w:rPr>
                <w:rFonts w:ascii="宋体" w:hAnsi="宋体"/>
                <w:bCs/>
                <w:color w:val="000000"/>
                <w:kern w:val="0"/>
                <w:szCs w:val="21"/>
                <w:u w:val="single"/>
              </w:rPr>
              <w:t>2</w:t>
            </w:r>
            <w:r>
              <w:rPr>
                <w:rFonts w:ascii="宋体" w:hAnsi="宋体" w:hint="eastAsia"/>
                <w:bCs/>
                <w:color w:val="000000"/>
                <w:kern w:val="0"/>
                <w:szCs w:val="21"/>
                <w:u w:val="single"/>
              </w:rPr>
              <w:t xml:space="preserve">  </w:t>
            </w:r>
            <w:r>
              <w:rPr>
                <w:rFonts w:ascii="宋体" w:hAnsi="宋体" w:hint="eastAsia"/>
                <w:color w:val="000000"/>
                <w:kern w:val="0"/>
                <w:szCs w:val="21"/>
              </w:rPr>
              <w:t>年。</w:t>
            </w:r>
            <w:r>
              <w:rPr>
                <w:rFonts w:hint="eastAsia"/>
              </w:rPr>
              <w:t>保修期以验收合格，双方代表签署</w:t>
            </w:r>
            <w:r>
              <w:t xml:space="preserve"> </w:t>
            </w:r>
            <w:r>
              <w:rPr>
                <w:rFonts w:hint="eastAsia"/>
              </w:rPr>
              <w:t>“验收报告”之日起计算。</w:t>
            </w:r>
          </w:p>
        </w:tc>
      </w:tr>
      <w:tr w:rsidR="00212CF4" w:rsidRPr="00CD68EA" w14:paraId="7BA49C3D" w14:textId="77777777" w:rsidTr="00CD68EA">
        <w:trPr>
          <w:trHeight w:val="24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14E5D681" w14:textId="77777777"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062C105" w14:textId="77777777"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14:paraId="7793C976" w14:textId="77777777" w:rsidR="00212CF4" w:rsidRDefault="00212CF4" w:rsidP="00CD68EA">
            <w:pPr>
              <w:rPr>
                <w:rFonts w:ascii="宋体" w:hAnsi="宋体"/>
                <w:bCs/>
                <w:szCs w:val="21"/>
              </w:rPr>
            </w:pPr>
            <w:r>
              <w:rPr>
                <w:rFonts w:ascii="宋体" w:hAnsi="宋体" w:hint="eastAsia"/>
                <w:kern w:val="0"/>
                <w:szCs w:val="21"/>
              </w:rPr>
              <w:t>1.2由生产厂家提供售后服务，</w:t>
            </w:r>
            <w:r>
              <w:rPr>
                <w:rFonts w:ascii="宋体" w:hAnsi="宋体" w:hint="eastAsia"/>
                <w:kern w:val="0"/>
                <w:szCs w:val="21"/>
                <w:u w:val="single"/>
              </w:rPr>
              <w:t xml:space="preserve">   2 </w:t>
            </w:r>
            <w:r>
              <w:rPr>
                <w:rFonts w:ascii="宋体" w:hAnsi="宋体" w:hint="eastAsia"/>
                <w:kern w:val="0"/>
                <w:szCs w:val="21"/>
              </w:rPr>
              <w:t>小时内响应，</w:t>
            </w:r>
            <w:r>
              <w:rPr>
                <w:rFonts w:ascii="宋体" w:hAnsi="宋体" w:hint="eastAsia"/>
                <w:kern w:val="0"/>
                <w:szCs w:val="21"/>
                <w:u w:val="single"/>
              </w:rPr>
              <w:t xml:space="preserve">  </w:t>
            </w:r>
            <w:r w:rsidR="00CD68EA">
              <w:rPr>
                <w:rFonts w:ascii="宋体" w:hAnsi="宋体"/>
                <w:kern w:val="0"/>
                <w:szCs w:val="21"/>
                <w:u w:val="single"/>
              </w:rPr>
              <w:t>48</w:t>
            </w:r>
            <w:r>
              <w:rPr>
                <w:rFonts w:ascii="宋体" w:hAnsi="宋体" w:hint="eastAsia"/>
                <w:kern w:val="0"/>
                <w:szCs w:val="21"/>
                <w:u w:val="single"/>
              </w:rPr>
              <w:t xml:space="preserve">  </w:t>
            </w:r>
            <w:r>
              <w:rPr>
                <w:rFonts w:ascii="宋体" w:hAnsi="宋体" w:hint="eastAsia"/>
                <w:kern w:val="0"/>
                <w:szCs w:val="21"/>
              </w:rPr>
              <w:t>小时维修到位。</w:t>
            </w:r>
          </w:p>
        </w:tc>
      </w:tr>
      <w:tr w:rsidR="00212CF4" w14:paraId="4748A204" w14:textId="77777777" w:rsidTr="00CD68EA">
        <w:trPr>
          <w:trHeight w:val="60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750AD169" w14:textId="77777777"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3B108FB9" w14:textId="77777777"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14:paraId="05667950" w14:textId="77777777" w:rsidR="00212CF4" w:rsidRDefault="00212CF4" w:rsidP="00380FD1">
            <w:pPr>
              <w:rPr>
                <w:rFonts w:ascii="宋体" w:hAnsi="宋体"/>
                <w:color w:val="000000"/>
                <w:kern w:val="0"/>
                <w:szCs w:val="21"/>
              </w:rPr>
            </w:pPr>
            <w:r>
              <w:rPr>
                <w:rFonts w:ascii="宋体" w:hAnsi="宋体" w:hint="eastAsia"/>
                <w:color w:val="000000"/>
                <w:kern w:val="0"/>
                <w:szCs w:val="21"/>
              </w:rPr>
              <w:t>1.3保修期内，</w:t>
            </w:r>
            <w:r w:rsidR="004164C7">
              <w:rPr>
                <w:rFonts w:ascii="宋体" w:hAnsi="宋体" w:hint="eastAsia"/>
                <w:color w:val="000000"/>
                <w:kern w:val="0"/>
                <w:szCs w:val="21"/>
              </w:rPr>
              <w:t>供应商应提供设备</w:t>
            </w:r>
            <w:r w:rsidR="00380FD1">
              <w:rPr>
                <w:rFonts w:ascii="宋体" w:hAnsi="宋体" w:hint="eastAsia"/>
                <w:color w:val="000000"/>
                <w:kern w:val="0"/>
                <w:szCs w:val="21"/>
              </w:rPr>
              <w:t>的</w:t>
            </w:r>
            <w:r w:rsidR="004164C7">
              <w:rPr>
                <w:rFonts w:ascii="宋体" w:hAnsi="宋体" w:hint="eastAsia"/>
                <w:color w:val="000000"/>
                <w:kern w:val="0"/>
                <w:szCs w:val="21"/>
              </w:rPr>
              <w:t>免费维护</w:t>
            </w:r>
            <w:r>
              <w:rPr>
                <w:rFonts w:ascii="宋体" w:hAnsi="宋体" w:hint="eastAsia"/>
                <w:color w:val="000000"/>
                <w:kern w:val="0"/>
                <w:szCs w:val="21"/>
              </w:rPr>
              <w:t>，按照厂家标准进行调校，确认各项技术指标及性能，保养中需更换的损耗品由生产厂家免费提供。</w:t>
            </w:r>
          </w:p>
        </w:tc>
      </w:tr>
      <w:tr w:rsidR="00212CF4" w14:paraId="3BF67005" w14:textId="77777777" w:rsidTr="00CD68EA">
        <w:trPr>
          <w:trHeight w:val="60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487C56E2" w14:textId="77777777"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651DF75D" w14:textId="77777777"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14:paraId="49A78DC4" w14:textId="77777777" w:rsidR="00212CF4" w:rsidRDefault="00212CF4">
            <w:pPr>
              <w:rPr>
                <w:rFonts w:ascii="宋体" w:hAnsi="宋体"/>
                <w:bCs/>
                <w:color w:val="000000"/>
                <w:szCs w:val="21"/>
              </w:rPr>
            </w:pPr>
            <w:r>
              <w:rPr>
                <w:rFonts w:ascii="宋体" w:hAnsi="宋体" w:hint="eastAsia"/>
                <w:color w:val="000000"/>
                <w:kern w:val="0"/>
                <w:szCs w:val="21"/>
              </w:rPr>
              <w:t>1.4保修期内，设备主机及配件须免费维修、免费更换、免工时费，并免费提供软件升级。</w:t>
            </w:r>
          </w:p>
        </w:tc>
      </w:tr>
      <w:tr w:rsidR="00212CF4" w14:paraId="5858DF75" w14:textId="77777777" w:rsidTr="00CD68EA">
        <w:trPr>
          <w:trHeight w:val="416"/>
          <w:jc w:val="center"/>
        </w:trPr>
        <w:tc>
          <w:tcPr>
            <w:tcW w:w="882" w:type="dxa"/>
            <w:tcBorders>
              <w:top w:val="single" w:sz="4" w:space="0" w:color="auto"/>
              <w:left w:val="single" w:sz="4" w:space="0" w:color="auto"/>
              <w:bottom w:val="single" w:sz="4" w:space="0" w:color="auto"/>
              <w:right w:val="single" w:sz="4" w:space="0" w:color="auto"/>
            </w:tcBorders>
            <w:vAlign w:val="center"/>
            <w:hideMark/>
          </w:tcPr>
          <w:p w14:paraId="78344528" w14:textId="77777777" w:rsidR="00212CF4" w:rsidRDefault="00212CF4">
            <w:pPr>
              <w:jc w:val="center"/>
              <w:rPr>
                <w:rFonts w:ascii="宋体" w:hAnsi="宋体"/>
                <w:b/>
                <w:color w:val="000000"/>
                <w:szCs w:val="21"/>
              </w:rPr>
            </w:pPr>
            <w:r>
              <w:rPr>
                <w:rFonts w:ascii="宋体" w:hAnsi="宋体" w:hint="eastAsia"/>
                <w:b/>
                <w:color w:val="000000"/>
                <w:szCs w:val="21"/>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84E0B77" w14:textId="77777777" w:rsidR="00212CF4" w:rsidRDefault="00212CF4">
            <w:pPr>
              <w:jc w:val="center"/>
              <w:rPr>
                <w:rFonts w:ascii="宋体" w:hAnsi="宋体"/>
                <w:color w:val="000000"/>
                <w:szCs w:val="21"/>
              </w:rPr>
            </w:pPr>
            <w:r>
              <w:rPr>
                <w:rFonts w:ascii="宋体" w:hAnsi="宋体" w:hint="eastAsia"/>
                <w:b/>
                <w:color w:val="000000"/>
                <w:kern w:val="0"/>
                <w:szCs w:val="21"/>
              </w:rPr>
              <w:t>质量保证</w:t>
            </w:r>
          </w:p>
        </w:tc>
        <w:tc>
          <w:tcPr>
            <w:tcW w:w="6612" w:type="dxa"/>
            <w:tcBorders>
              <w:top w:val="single" w:sz="4" w:space="0" w:color="auto"/>
              <w:left w:val="single" w:sz="4" w:space="0" w:color="auto"/>
              <w:bottom w:val="single" w:sz="4" w:space="0" w:color="auto"/>
              <w:right w:val="single" w:sz="4" w:space="0" w:color="auto"/>
            </w:tcBorders>
            <w:hideMark/>
          </w:tcPr>
          <w:p w14:paraId="351A987E" w14:textId="77777777" w:rsidR="00212CF4" w:rsidRDefault="00212CF4" w:rsidP="004164C7">
            <w:pPr>
              <w:rPr>
                <w:rFonts w:ascii="宋体" w:hAnsi="宋体"/>
                <w:color w:val="000000"/>
                <w:kern w:val="0"/>
                <w:szCs w:val="21"/>
              </w:rPr>
            </w:pPr>
            <w:r>
              <w:rPr>
                <w:rFonts w:ascii="宋体" w:hAnsi="宋体" w:hint="eastAsia"/>
                <w:kern w:val="0"/>
                <w:szCs w:val="21"/>
              </w:rPr>
              <w:t>2.1</w:t>
            </w:r>
            <w:r>
              <w:rPr>
                <w:rFonts w:ascii="宋体" w:hAnsi="宋体" w:hint="eastAsia"/>
                <w:color w:val="000000"/>
                <w:kern w:val="0"/>
                <w:szCs w:val="21"/>
              </w:rPr>
              <w:t>在保修期内，投标人必须保证设备的</w:t>
            </w:r>
            <w:r w:rsidR="004164C7">
              <w:rPr>
                <w:rFonts w:ascii="宋体" w:hAnsi="宋体" w:hint="eastAsia"/>
                <w:color w:val="000000"/>
                <w:kern w:val="0"/>
                <w:szCs w:val="21"/>
              </w:rPr>
              <w:t>无故障</w:t>
            </w:r>
            <w:r>
              <w:rPr>
                <w:rFonts w:ascii="宋体" w:hAnsi="宋体" w:hint="eastAsia"/>
                <w:color w:val="000000"/>
                <w:kern w:val="0"/>
                <w:szCs w:val="21"/>
              </w:rPr>
              <w:t>率＞95%；</w:t>
            </w:r>
            <w:r w:rsidR="004164C7">
              <w:rPr>
                <w:rFonts w:ascii="宋体" w:hAnsi="宋体" w:hint="eastAsia"/>
                <w:color w:val="000000"/>
                <w:kern w:val="0"/>
                <w:szCs w:val="21"/>
              </w:rPr>
              <w:t>若故障率高于1</w:t>
            </w:r>
            <w:r>
              <w:rPr>
                <w:rFonts w:ascii="宋体" w:hAnsi="宋体" w:hint="eastAsia"/>
                <w:color w:val="000000"/>
                <w:kern w:val="0"/>
                <w:szCs w:val="21"/>
              </w:rPr>
              <w:t>5%，供应商必须无条件更换新机，并重新计算保修期，以及赔偿用户的直接经济损失和间接经济损失。</w:t>
            </w:r>
          </w:p>
        </w:tc>
      </w:tr>
      <w:tr w:rsidR="00212CF4" w14:paraId="52AC778E" w14:textId="77777777"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14:paraId="6481627E" w14:textId="77777777" w:rsidR="00212CF4" w:rsidRDefault="00212CF4">
            <w:pPr>
              <w:rPr>
                <w:rFonts w:ascii="宋体" w:hAnsi="宋体"/>
                <w:b/>
                <w:color w:val="000000"/>
                <w:szCs w:val="21"/>
              </w:rPr>
            </w:pPr>
            <w:r>
              <w:rPr>
                <w:rFonts w:ascii="宋体" w:hAnsi="宋体" w:hint="eastAsia"/>
                <w:b/>
                <w:color w:val="000000"/>
                <w:szCs w:val="21"/>
              </w:rPr>
              <w:t>（二）免费保修期外售后服务要求</w:t>
            </w:r>
          </w:p>
        </w:tc>
      </w:tr>
      <w:tr w:rsidR="00212CF4" w14:paraId="6A357907" w14:textId="77777777" w:rsidTr="00CD68EA">
        <w:trPr>
          <w:trHeight w:val="672"/>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3D735F1F" w14:textId="77777777" w:rsidR="00212CF4" w:rsidRDefault="00212CF4">
            <w:pPr>
              <w:spacing w:line="300" w:lineRule="exact"/>
              <w:jc w:val="center"/>
              <w:rPr>
                <w:rFonts w:ascii="宋体" w:hAnsi="宋体"/>
                <w:b/>
                <w:color w:val="000000"/>
                <w:szCs w:val="21"/>
              </w:rPr>
            </w:pPr>
            <w:r>
              <w:rPr>
                <w:rFonts w:ascii="宋体" w:hAnsi="宋体" w:hint="eastAsia"/>
                <w:b/>
                <w:szCs w:val="21"/>
              </w:rPr>
              <w:lastRenderedPageBreak/>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0E150E9E" w14:textId="77777777" w:rsidR="00212CF4" w:rsidRDefault="00212CF4">
            <w:pPr>
              <w:spacing w:line="300" w:lineRule="exact"/>
              <w:jc w:val="center"/>
              <w:rPr>
                <w:rFonts w:ascii="宋体" w:hAnsi="宋体"/>
                <w:b/>
                <w:color w:val="000000"/>
                <w:szCs w:val="21"/>
              </w:rPr>
            </w:pPr>
            <w:r w:rsidRPr="00B27BCA">
              <w:rPr>
                <w:rFonts w:ascii="宋体" w:hAnsi="宋体" w:hint="eastAsia"/>
                <w:b/>
                <w:kern w:val="0"/>
                <w:szCs w:val="21"/>
              </w:rPr>
              <w:t>维修服务和优惠报价</w:t>
            </w:r>
          </w:p>
        </w:tc>
        <w:tc>
          <w:tcPr>
            <w:tcW w:w="6612" w:type="dxa"/>
            <w:tcBorders>
              <w:top w:val="single" w:sz="4" w:space="0" w:color="auto"/>
              <w:left w:val="single" w:sz="4" w:space="0" w:color="auto"/>
              <w:bottom w:val="single" w:sz="4" w:space="0" w:color="auto"/>
              <w:right w:val="single" w:sz="4" w:space="0" w:color="auto"/>
            </w:tcBorders>
            <w:hideMark/>
          </w:tcPr>
          <w:p w14:paraId="58DE7B85" w14:textId="77777777" w:rsidR="00212CF4" w:rsidRDefault="00212CF4" w:rsidP="00437A7B">
            <w:pPr>
              <w:spacing w:line="320" w:lineRule="exact"/>
              <w:rPr>
                <w:rFonts w:ascii="宋体" w:hAnsi="宋体"/>
                <w:color w:val="000000"/>
                <w:kern w:val="0"/>
                <w:szCs w:val="21"/>
              </w:rPr>
            </w:pPr>
            <w:r>
              <w:t>1.1</w:t>
            </w:r>
            <w:r>
              <w:rPr>
                <w:rFonts w:hint="eastAsia"/>
              </w:rPr>
              <w:t>由生产厂家提供售后服务，</w:t>
            </w:r>
            <w:r>
              <w:rPr>
                <w:rFonts w:ascii="宋体" w:hAnsi="宋体" w:hint="eastAsia"/>
                <w:kern w:val="0"/>
                <w:szCs w:val="21"/>
                <w:u w:val="single"/>
              </w:rPr>
              <w:t xml:space="preserve">  2  </w:t>
            </w:r>
            <w:r>
              <w:rPr>
                <w:rFonts w:ascii="宋体" w:hAnsi="宋体" w:hint="eastAsia"/>
                <w:kern w:val="0"/>
                <w:szCs w:val="21"/>
              </w:rPr>
              <w:t>小时内响应，</w:t>
            </w:r>
            <w:r w:rsidR="00437A7B">
              <w:rPr>
                <w:rFonts w:ascii="宋体" w:hAnsi="宋体" w:hint="eastAsia"/>
                <w:kern w:val="0"/>
                <w:szCs w:val="21"/>
                <w:u w:val="single"/>
              </w:rPr>
              <w:t xml:space="preserve"> </w:t>
            </w:r>
            <w:r w:rsidR="00437A7B">
              <w:rPr>
                <w:rFonts w:ascii="宋体" w:hAnsi="宋体"/>
                <w:kern w:val="0"/>
                <w:szCs w:val="21"/>
                <w:u w:val="single"/>
              </w:rPr>
              <w:t>48</w:t>
            </w:r>
            <w:r>
              <w:rPr>
                <w:rFonts w:ascii="宋体" w:hAnsi="宋体" w:hint="eastAsia"/>
                <w:kern w:val="0"/>
                <w:szCs w:val="21"/>
                <w:u w:val="single"/>
              </w:rPr>
              <w:t xml:space="preserve"> </w:t>
            </w:r>
            <w:r>
              <w:rPr>
                <w:rFonts w:ascii="宋体" w:hAnsi="宋体" w:hint="eastAsia"/>
                <w:kern w:val="0"/>
                <w:szCs w:val="21"/>
              </w:rPr>
              <w:t>小时维修到位。消耗品和零配件供应及时，特殊情况下可提供备用机。</w:t>
            </w:r>
          </w:p>
        </w:tc>
      </w:tr>
      <w:tr w:rsidR="00212CF4" w14:paraId="37A0B694" w14:textId="77777777" w:rsidTr="00CD68EA">
        <w:trPr>
          <w:trHeight w:val="63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2070E7F9"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267FFA8C" w14:textId="77777777"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16BBA474" w14:textId="77777777" w:rsidR="00212CF4" w:rsidRDefault="00212CF4" w:rsidP="004164C7">
            <w:pPr>
              <w:spacing w:line="320" w:lineRule="exact"/>
              <w:rPr>
                <w:rFonts w:ascii="宋体" w:hAnsi="宋体"/>
                <w:color w:val="000000"/>
                <w:szCs w:val="21"/>
              </w:rPr>
            </w:pPr>
            <w:r>
              <w:t>1.2</w:t>
            </w:r>
            <w:r>
              <w:rPr>
                <w:rFonts w:ascii="宋体" w:hAnsi="宋体" w:hint="eastAsia"/>
                <w:color w:val="000000"/>
                <w:szCs w:val="21"/>
              </w:rPr>
              <w:t>终身维修，保修期满后，生产厂家对用户进行的售后服务只收更换部件的成本费，提供</w:t>
            </w:r>
            <w:r>
              <w:rPr>
                <w:rFonts w:ascii="宋体" w:hAnsi="宋体" w:hint="eastAsia"/>
                <w:kern w:val="0"/>
                <w:szCs w:val="21"/>
              </w:rPr>
              <w:t>维修零配件、消耗品</w:t>
            </w:r>
            <w:r>
              <w:rPr>
                <w:rFonts w:ascii="宋体" w:hAnsi="宋体" w:hint="eastAsia"/>
                <w:color w:val="000000"/>
                <w:szCs w:val="21"/>
              </w:rPr>
              <w:t>优惠价格。</w:t>
            </w:r>
          </w:p>
        </w:tc>
      </w:tr>
      <w:tr w:rsidR="00212CF4" w14:paraId="7C2EE586" w14:textId="77777777" w:rsidTr="00CD68EA">
        <w:trPr>
          <w:trHeight w:val="64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2B892DB3"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8AAEF03" w14:textId="77777777"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60A02EC3" w14:textId="77777777" w:rsidR="00212CF4" w:rsidRDefault="00212CF4">
            <w:pPr>
              <w:spacing w:line="320" w:lineRule="exact"/>
              <w:rPr>
                <w:rFonts w:ascii="宋体" w:hAnsi="宋体"/>
                <w:color w:val="000000"/>
                <w:szCs w:val="21"/>
              </w:rPr>
            </w:pPr>
            <w:r>
              <w:t>1.3</w:t>
            </w:r>
            <w:r>
              <w:rPr>
                <w:rFonts w:hint="eastAsia"/>
              </w:rPr>
              <w:t>采购人可与投标人就优惠价进行谈判，但优惠价不得高于投标人在投标文件中承诺的</w:t>
            </w:r>
            <w:r>
              <w:rPr>
                <w:rFonts w:ascii="宋体" w:hAnsi="宋体" w:hint="eastAsia"/>
                <w:kern w:val="0"/>
                <w:szCs w:val="21"/>
              </w:rPr>
              <w:t>消耗品、零配件</w:t>
            </w:r>
            <w:r>
              <w:rPr>
                <w:rFonts w:hint="eastAsia"/>
              </w:rPr>
              <w:t>报价。</w:t>
            </w:r>
          </w:p>
        </w:tc>
      </w:tr>
      <w:tr w:rsidR="00212CF4" w14:paraId="782E75B4" w14:textId="77777777" w:rsidTr="00CD68EA">
        <w:trPr>
          <w:trHeight w:val="630"/>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2E283B18"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86FD378" w14:textId="77777777"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551094EF" w14:textId="77777777" w:rsidR="00212CF4" w:rsidRDefault="00212CF4">
            <w:pPr>
              <w:spacing w:line="320" w:lineRule="exact"/>
              <w:rPr>
                <w:rFonts w:ascii="宋体" w:hAnsi="宋体"/>
                <w:color w:val="000000"/>
                <w:szCs w:val="21"/>
              </w:rPr>
            </w:pPr>
            <w:r>
              <w:t>1.4</w:t>
            </w:r>
            <w:r>
              <w:rPr>
                <w:rFonts w:hint="eastAsia"/>
              </w:rPr>
              <w:t>生产厂家维修的货物经采购人验收合格，且厂家提供维修专用发票后，采购人支付维修费用。</w:t>
            </w:r>
          </w:p>
        </w:tc>
      </w:tr>
      <w:tr w:rsidR="00212CF4" w14:paraId="7612222B" w14:textId="77777777" w:rsidTr="00CD68EA">
        <w:trPr>
          <w:trHeight w:val="89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29667546"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AADD412" w14:textId="77777777"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59ADA7FB" w14:textId="77777777" w:rsidR="00212CF4" w:rsidRDefault="00212CF4">
            <w:pPr>
              <w:spacing w:line="320" w:lineRule="exact"/>
              <w:rPr>
                <w:rFonts w:ascii="宋体" w:hAnsi="宋体"/>
                <w:szCs w:val="21"/>
              </w:rPr>
            </w:pPr>
            <w:r>
              <w:t>1.5</w:t>
            </w:r>
            <w:r>
              <w:rPr>
                <w:rFonts w:hint="eastAsia"/>
              </w:rPr>
              <w:t>投标人及生产厂家不得以任何理由不按时进行维修，不得要求采购人购买所谓“保修服务”（即：不论设备有无故障，先买保修服务），不得在设备</w:t>
            </w:r>
            <w:proofErr w:type="gramStart"/>
            <w:r>
              <w:rPr>
                <w:rFonts w:hint="eastAsia"/>
              </w:rPr>
              <w:t>中嵌设任何</w:t>
            </w:r>
            <w:proofErr w:type="gramEnd"/>
            <w:r>
              <w:rPr>
                <w:rFonts w:hint="eastAsia"/>
              </w:rPr>
              <w:t>不利于采购人使用与维修设备的障碍。</w:t>
            </w:r>
          </w:p>
        </w:tc>
      </w:tr>
      <w:tr w:rsidR="00212CF4" w14:paraId="4A36855E" w14:textId="77777777"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14:paraId="30B5D198" w14:textId="77777777" w:rsidR="00212CF4" w:rsidRDefault="00212CF4">
            <w:pPr>
              <w:rPr>
                <w:rFonts w:ascii="宋体" w:hAnsi="宋体"/>
                <w:b/>
                <w:color w:val="000000"/>
                <w:szCs w:val="21"/>
              </w:rPr>
            </w:pPr>
            <w:r>
              <w:rPr>
                <w:rFonts w:ascii="宋体" w:hAnsi="宋体" w:hint="eastAsia"/>
                <w:b/>
                <w:color w:val="000000"/>
                <w:szCs w:val="21"/>
              </w:rPr>
              <w:t>（三）其他商务要求</w:t>
            </w:r>
          </w:p>
        </w:tc>
      </w:tr>
      <w:tr w:rsidR="00212CF4" w14:paraId="5A84BB24" w14:textId="77777777" w:rsidTr="00CD68EA">
        <w:trPr>
          <w:trHeight w:val="355"/>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28A73620" w14:textId="77777777" w:rsidR="00212CF4" w:rsidRDefault="00212CF4">
            <w:pPr>
              <w:jc w:val="center"/>
              <w:rPr>
                <w:rFonts w:ascii="宋体" w:hAnsi="宋体"/>
                <w:b/>
                <w:color w:val="000000"/>
                <w:szCs w:val="21"/>
              </w:rPr>
            </w:pPr>
            <w:r>
              <w:rPr>
                <w:rFonts w:ascii="宋体" w:hAnsi="宋体" w:hint="eastAsia"/>
                <w:b/>
                <w:color w:val="000000"/>
                <w:szCs w:val="21"/>
              </w:rPr>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31D42E56" w14:textId="77777777" w:rsidR="00212CF4" w:rsidRDefault="00212CF4">
            <w:pPr>
              <w:jc w:val="center"/>
              <w:rPr>
                <w:rFonts w:ascii="宋体" w:hAnsi="宋体"/>
                <w:color w:val="000000"/>
                <w:szCs w:val="21"/>
              </w:rPr>
            </w:pPr>
            <w:r>
              <w:rPr>
                <w:rFonts w:ascii="宋体" w:hAnsi="宋体" w:hint="eastAsia"/>
                <w:b/>
                <w:color w:val="000000"/>
                <w:szCs w:val="21"/>
              </w:rPr>
              <w:t>交货要求</w:t>
            </w:r>
          </w:p>
        </w:tc>
        <w:tc>
          <w:tcPr>
            <w:tcW w:w="6612" w:type="dxa"/>
            <w:tcBorders>
              <w:top w:val="single" w:sz="4" w:space="0" w:color="auto"/>
              <w:left w:val="single" w:sz="4" w:space="0" w:color="auto"/>
              <w:bottom w:val="single" w:sz="4" w:space="0" w:color="auto"/>
              <w:right w:val="single" w:sz="4" w:space="0" w:color="auto"/>
            </w:tcBorders>
            <w:hideMark/>
          </w:tcPr>
          <w:p w14:paraId="34026260" w14:textId="77777777" w:rsidR="00212CF4" w:rsidRDefault="00212CF4" w:rsidP="00CD68EA">
            <w:pPr>
              <w:rPr>
                <w:rFonts w:ascii="宋体" w:hAnsi="宋体"/>
                <w:b/>
                <w:color w:val="000000"/>
                <w:szCs w:val="21"/>
              </w:rPr>
            </w:pPr>
            <w:r>
              <w:rPr>
                <w:rFonts w:ascii="宋体" w:hAnsi="宋体" w:hint="eastAsia"/>
                <w:bCs/>
                <w:color w:val="000000"/>
                <w:szCs w:val="21"/>
              </w:rPr>
              <w:t>1.1</w:t>
            </w:r>
            <w:r>
              <w:rPr>
                <w:rFonts w:ascii="宋体" w:hAnsi="宋体" w:hint="eastAsia"/>
                <w:bCs/>
                <w:color w:val="000000"/>
                <w:kern w:val="0"/>
                <w:szCs w:val="21"/>
              </w:rPr>
              <w:t>投标人在签订合同之日起</w:t>
            </w:r>
            <w:r>
              <w:rPr>
                <w:rFonts w:ascii="宋体" w:hAnsi="宋体" w:hint="eastAsia"/>
                <w:bCs/>
                <w:color w:val="000000"/>
                <w:kern w:val="0"/>
                <w:szCs w:val="21"/>
                <w:u w:val="single"/>
              </w:rPr>
              <w:t xml:space="preserve">    </w:t>
            </w:r>
            <w:r w:rsidR="00CD68EA">
              <w:rPr>
                <w:rFonts w:ascii="宋体" w:hAnsi="宋体"/>
                <w:bCs/>
                <w:color w:val="000000"/>
                <w:kern w:val="0"/>
                <w:szCs w:val="21"/>
                <w:u w:val="single"/>
              </w:rPr>
              <w:t>3</w:t>
            </w:r>
            <w:r>
              <w:rPr>
                <w:rFonts w:ascii="宋体" w:hAnsi="宋体" w:hint="eastAsia"/>
                <w:bCs/>
                <w:color w:val="000000"/>
                <w:kern w:val="0"/>
                <w:szCs w:val="21"/>
                <w:u w:val="single"/>
              </w:rPr>
              <w:t xml:space="preserve">0  </w:t>
            </w:r>
            <w:r>
              <w:rPr>
                <w:rFonts w:ascii="宋体" w:hAnsi="宋体" w:hint="eastAsia"/>
                <w:bCs/>
                <w:color w:val="000000"/>
                <w:kern w:val="0"/>
                <w:szCs w:val="21"/>
              </w:rPr>
              <w:t>天（日历日）内交货。</w:t>
            </w:r>
          </w:p>
        </w:tc>
      </w:tr>
      <w:tr w:rsidR="00212CF4" w14:paraId="4C55A34F" w14:textId="77777777" w:rsidTr="00CD68EA">
        <w:trPr>
          <w:trHeight w:val="1241"/>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310C2BBF"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3AF705CB" w14:textId="77777777"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31A61A8F" w14:textId="77777777" w:rsidR="00212CF4" w:rsidRDefault="00212CF4" w:rsidP="00CD68EA">
            <w:pPr>
              <w:rPr>
                <w:rFonts w:ascii="宋体" w:hAnsi="宋体"/>
                <w:bCs/>
                <w:color w:val="000000"/>
                <w:szCs w:val="21"/>
              </w:rPr>
            </w:pPr>
            <w:r>
              <w:rPr>
                <w:rFonts w:ascii="宋体" w:hAnsi="宋体" w:hint="eastAsia"/>
                <w:bCs/>
                <w:color w:val="000000"/>
                <w:szCs w:val="21"/>
              </w:rPr>
              <w:t>1.2投标人</w:t>
            </w:r>
            <w:r>
              <w:rPr>
                <w:rFonts w:ascii="宋体" w:hAnsi="宋体" w:hint="eastAsia"/>
                <w:color w:val="000000"/>
                <w:kern w:val="0"/>
                <w:szCs w:val="21"/>
              </w:rPr>
              <w:t>应提供货物的技术文件，包括但不限于设备配置清单、产品说明书、图纸、操作手册、维护手册（含维修密码及接口</w:t>
            </w:r>
            <w:r w:rsidR="00CD68EA">
              <w:rPr>
                <w:rFonts w:ascii="宋体" w:hAnsi="宋体" w:hint="eastAsia"/>
                <w:color w:val="000000"/>
                <w:kern w:val="0"/>
                <w:szCs w:val="21"/>
              </w:rPr>
              <w:t>数据）、质量证明文件（含生产厂家出具的出厂合格证）、服务指南等</w:t>
            </w:r>
            <w:r>
              <w:rPr>
                <w:rFonts w:ascii="宋体" w:hAnsi="宋体" w:hint="eastAsia"/>
                <w:color w:val="000000"/>
                <w:kern w:val="0"/>
                <w:szCs w:val="21"/>
              </w:rPr>
              <w:t>。文件应随货物一并交付至采购人指定地点。</w:t>
            </w:r>
          </w:p>
        </w:tc>
      </w:tr>
      <w:tr w:rsidR="00212CF4" w14:paraId="39D4DFEA" w14:textId="77777777" w:rsidTr="00CD68EA">
        <w:trPr>
          <w:trHeight w:val="493"/>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0C66F2DB"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647F7746" w14:textId="77777777"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090FAFB8" w14:textId="77777777" w:rsidR="00212CF4" w:rsidRDefault="00212CF4" w:rsidP="00CD68EA">
            <w:pPr>
              <w:rPr>
                <w:rFonts w:ascii="宋体" w:hAnsi="宋体"/>
                <w:bCs/>
                <w:color w:val="000000"/>
                <w:szCs w:val="21"/>
              </w:rPr>
            </w:pPr>
            <w:r>
              <w:rPr>
                <w:rFonts w:ascii="宋体" w:hAnsi="宋体" w:hint="eastAsia"/>
                <w:color w:val="000000"/>
                <w:spacing w:val="-3"/>
                <w:szCs w:val="21"/>
              </w:rPr>
              <w:t>1.3</w:t>
            </w:r>
            <w:r w:rsidR="00CD68EA">
              <w:rPr>
                <w:rFonts w:ascii="宋体" w:hAnsi="宋体" w:hint="eastAsia"/>
                <w:color w:val="000000"/>
                <w:spacing w:val="-3"/>
                <w:szCs w:val="21"/>
              </w:rPr>
              <w:t>提供的货物必须为全新、经检验合格的产品。</w:t>
            </w:r>
          </w:p>
        </w:tc>
      </w:tr>
      <w:tr w:rsidR="00212CF4" w14:paraId="4513C11D" w14:textId="77777777" w:rsidTr="00CD68EA">
        <w:trPr>
          <w:trHeight w:val="1038"/>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369EE515" w14:textId="77777777" w:rsidR="00212CF4" w:rsidRDefault="00212CF4">
            <w:pPr>
              <w:jc w:val="center"/>
              <w:rPr>
                <w:rFonts w:ascii="宋体" w:hAnsi="宋体"/>
                <w:b/>
                <w:color w:val="000000"/>
                <w:szCs w:val="21"/>
              </w:rPr>
            </w:pPr>
            <w:r>
              <w:rPr>
                <w:rFonts w:ascii="宋体" w:hAnsi="宋体" w:hint="eastAsia"/>
                <w:b/>
                <w:color w:val="000000"/>
                <w:szCs w:val="21"/>
              </w:rPr>
              <w:t>2</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08C71EA4" w14:textId="77777777" w:rsidR="00212CF4" w:rsidRDefault="00212CF4">
            <w:pPr>
              <w:jc w:val="center"/>
              <w:rPr>
                <w:rFonts w:ascii="宋体" w:hAnsi="宋体"/>
                <w:color w:val="000000"/>
                <w:szCs w:val="21"/>
              </w:rPr>
            </w:pPr>
            <w:r>
              <w:rPr>
                <w:rFonts w:ascii="宋体" w:hAnsi="宋体" w:hint="eastAsia"/>
                <w:b/>
                <w:bCs/>
                <w:color w:val="000000"/>
                <w:kern w:val="0"/>
                <w:szCs w:val="21"/>
              </w:rPr>
              <w:t>运输、安装和验收</w:t>
            </w:r>
          </w:p>
        </w:tc>
        <w:tc>
          <w:tcPr>
            <w:tcW w:w="6612" w:type="dxa"/>
            <w:tcBorders>
              <w:top w:val="single" w:sz="4" w:space="0" w:color="auto"/>
              <w:left w:val="single" w:sz="4" w:space="0" w:color="auto"/>
              <w:bottom w:val="single" w:sz="4" w:space="0" w:color="auto"/>
              <w:right w:val="single" w:sz="4" w:space="0" w:color="auto"/>
            </w:tcBorders>
            <w:hideMark/>
          </w:tcPr>
          <w:p w14:paraId="59EF1C0B" w14:textId="77777777" w:rsidR="00212CF4" w:rsidRDefault="00212CF4" w:rsidP="00CD68EA">
            <w:pPr>
              <w:spacing w:line="360" w:lineRule="exact"/>
              <w:jc w:val="left"/>
              <w:rPr>
                <w:rFonts w:ascii="宋体" w:hAnsi="宋体"/>
                <w:szCs w:val="21"/>
              </w:rPr>
            </w:pPr>
            <w:r>
              <w:rPr>
                <w:rFonts w:ascii="宋体" w:hAnsi="宋体" w:hint="eastAsia"/>
                <w:bCs/>
                <w:color w:val="000000"/>
                <w:szCs w:val="21"/>
              </w:rPr>
              <w:t>2.1投标人</w:t>
            </w:r>
            <w:r>
              <w:rPr>
                <w:rFonts w:ascii="宋体" w:hAnsi="宋体" w:hint="eastAsia"/>
                <w:bCs/>
                <w:color w:val="000000"/>
                <w:kern w:val="0"/>
                <w:szCs w:val="21"/>
              </w:rPr>
              <w:t>负责将</w:t>
            </w:r>
            <w:r>
              <w:rPr>
                <w:rFonts w:ascii="宋体" w:hAnsi="宋体" w:hint="eastAsia"/>
                <w:color w:val="000000"/>
                <w:kern w:val="0"/>
                <w:szCs w:val="21"/>
              </w:rPr>
              <w:t>货物</w:t>
            </w:r>
            <w:r>
              <w:rPr>
                <w:rFonts w:ascii="宋体" w:hAnsi="宋体" w:hint="eastAsia"/>
                <w:bCs/>
                <w:color w:val="000000"/>
                <w:kern w:val="0"/>
                <w:szCs w:val="21"/>
              </w:rPr>
              <w:t>安全无损运抵采购人指定地点，并承担</w:t>
            </w:r>
            <w:r w:rsidR="00CD68EA">
              <w:rPr>
                <w:rFonts w:ascii="宋体" w:hAnsi="宋体" w:cs="宋体" w:hint="eastAsia"/>
                <w:szCs w:val="21"/>
              </w:rPr>
              <w:t>设备费、软件费、税费、运输费、装卸费、安装费、调试费、培训费等，</w:t>
            </w:r>
            <w:r>
              <w:rPr>
                <w:rFonts w:ascii="宋体" w:hAnsi="宋体" w:cs="宋体" w:hint="eastAsia"/>
                <w:szCs w:val="21"/>
              </w:rPr>
              <w:t>项目结算时不做任何单价或费用的调整(因数量变更除外)</w:t>
            </w:r>
            <w:r>
              <w:rPr>
                <w:rFonts w:ascii="宋体" w:hAnsi="宋体" w:hint="eastAsia"/>
                <w:szCs w:val="21"/>
              </w:rPr>
              <w:t>。</w:t>
            </w:r>
          </w:p>
        </w:tc>
      </w:tr>
      <w:tr w:rsidR="00212CF4" w14:paraId="3FB59F34" w14:textId="77777777" w:rsidTr="00CD68EA">
        <w:trPr>
          <w:trHeight w:val="106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21E45DB0"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0EAEED8" w14:textId="77777777"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5FD9C05D" w14:textId="77777777" w:rsidR="00212CF4" w:rsidRDefault="00212CF4">
            <w:pPr>
              <w:tabs>
                <w:tab w:val="left" w:pos="1260"/>
              </w:tabs>
              <w:rPr>
                <w:rFonts w:ascii="宋体" w:hAnsi="宋体"/>
                <w:bCs/>
                <w:color w:val="000000"/>
                <w:szCs w:val="21"/>
              </w:rPr>
            </w:pPr>
            <w:r>
              <w:rPr>
                <w:rFonts w:ascii="宋体" w:hAnsi="宋体" w:hint="eastAsia"/>
                <w:bCs/>
                <w:color w:val="000000"/>
                <w:szCs w:val="21"/>
              </w:rPr>
              <w:t>2.2</w:t>
            </w:r>
            <w:r>
              <w:rPr>
                <w:rFonts w:ascii="宋体" w:hAnsi="宋体" w:hint="eastAsia"/>
                <w:bCs/>
                <w:color w:val="000000"/>
                <w:kern w:val="0"/>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rsidR="00212CF4" w14:paraId="26DB5498" w14:textId="77777777" w:rsidTr="00CD68EA">
        <w:trPr>
          <w:trHeight w:val="4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35A96B8D"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3F8FDC03" w14:textId="77777777"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0CF82620" w14:textId="77777777" w:rsidR="00212CF4" w:rsidRDefault="00212CF4">
            <w:pPr>
              <w:tabs>
                <w:tab w:val="left" w:pos="1260"/>
              </w:tabs>
              <w:rPr>
                <w:rFonts w:ascii="宋体" w:hAnsi="宋体"/>
                <w:color w:val="000000"/>
                <w:spacing w:val="-3"/>
                <w:szCs w:val="21"/>
              </w:rPr>
            </w:pPr>
            <w:r>
              <w:rPr>
                <w:rFonts w:ascii="宋体" w:hAnsi="宋体" w:hint="eastAsia"/>
                <w:bCs/>
                <w:color w:val="000000"/>
                <w:kern w:val="0"/>
                <w:szCs w:val="21"/>
              </w:rPr>
              <w:t>2.3采购人有权检验或测试货物，以确认货物是否符合合同规格的要求，并且不承担额外的费用。如果发现所交货物与投标文件中所承诺的不符或存在质量、技术缺陷等，采购人可以拒绝接收该货物，投标人应在</w:t>
            </w:r>
            <w:r>
              <w:rPr>
                <w:rFonts w:ascii="宋体" w:hAnsi="宋体" w:hint="eastAsia"/>
                <w:bCs/>
                <w:color w:val="000000"/>
                <w:kern w:val="0"/>
                <w:szCs w:val="21"/>
                <w:u w:val="single"/>
              </w:rPr>
              <w:t xml:space="preserve">  30  </w:t>
            </w:r>
            <w:r>
              <w:rPr>
                <w:rFonts w:ascii="宋体" w:hAnsi="宋体" w:hint="eastAsia"/>
                <w:bCs/>
                <w:color w:val="000000"/>
                <w:kern w:val="0"/>
                <w:szCs w:val="21"/>
              </w:rPr>
              <w:t>天（日历日）内采取补足、更换或退货等措施，以满足规格的要求，由此发生的一切损失和费用由投标人承担。</w:t>
            </w:r>
          </w:p>
        </w:tc>
      </w:tr>
      <w:tr w:rsidR="00212CF4" w14:paraId="4C77D7D3" w14:textId="77777777"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4749232F"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BD7A55A" w14:textId="77777777"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7AEF6162" w14:textId="77777777" w:rsidR="00212CF4" w:rsidRDefault="00212CF4">
            <w:pPr>
              <w:tabs>
                <w:tab w:val="left" w:pos="1260"/>
              </w:tabs>
              <w:rPr>
                <w:rFonts w:ascii="宋体" w:hAnsi="宋体"/>
                <w:color w:val="000000"/>
                <w:spacing w:val="-3"/>
                <w:szCs w:val="21"/>
              </w:rPr>
            </w:pPr>
            <w:r>
              <w:rPr>
                <w:rFonts w:ascii="宋体" w:hAnsi="宋体" w:hint="eastAsia"/>
                <w:color w:val="000000"/>
                <w:spacing w:val="-3"/>
                <w:szCs w:val="21"/>
              </w:rPr>
              <w:t>2.4供货时须确保产品外观清洁，标记编号以及盘面显示等字体清晰、明确，能够准确无误地表示产品的型号、规格、制造商等，并保证所提供的产品的可追溯性。</w:t>
            </w:r>
          </w:p>
        </w:tc>
      </w:tr>
      <w:tr w:rsidR="00212CF4" w14:paraId="62A445C3" w14:textId="77777777"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2C9F90CC"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00829F1B" w14:textId="77777777"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2E1E7CBE" w14:textId="77777777" w:rsidR="00212CF4" w:rsidRDefault="00212CF4">
            <w:pPr>
              <w:tabs>
                <w:tab w:val="left" w:pos="1260"/>
              </w:tabs>
              <w:rPr>
                <w:rFonts w:ascii="宋体" w:hAnsi="宋体"/>
                <w:bCs/>
                <w:color w:val="000000"/>
                <w:szCs w:val="21"/>
              </w:rPr>
            </w:pPr>
            <w:r>
              <w:rPr>
                <w:rFonts w:ascii="宋体" w:hAnsi="宋体" w:hint="eastAsia"/>
                <w:color w:val="000000"/>
                <w:spacing w:val="-3"/>
                <w:szCs w:val="21"/>
              </w:rPr>
              <w:t>2.5投标人负责货物的现场安装和调试，提供货物安装、调试和维修所需的专用工具和辅助材料。投标人应在货物运至指定地点后一周内开始安装调试，并在</w:t>
            </w:r>
            <w:r>
              <w:rPr>
                <w:rFonts w:ascii="宋体" w:hAnsi="宋体" w:hint="eastAsia"/>
                <w:bCs/>
                <w:color w:val="000000"/>
                <w:kern w:val="0"/>
                <w:szCs w:val="21"/>
                <w:u w:val="single"/>
              </w:rPr>
              <w:t xml:space="preserve">  15  </w:t>
            </w:r>
            <w:r>
              <w:rPr>
                <w:rFonts w:ascii="宋体" w:hAnsi="宋体" w:hint="eastAsia"/>
                <w:color w:val="000000"/>
                <w:spacing w:val="-3"/>
                <w:szCs w:val="21"/>
              </w:rPr>
              <w:t>天（日历日）内完成安装调试工作。</w:t>
            </w:r>
          </w:p>
        </w:tc>
      </w:tr>
      <w:tr w:rsidR="00212CF4" w14:paraId="11BC23A8" w14:textId="77777777"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53152CC8"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6E63DC34" w14:textId="77777777"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14:paraId="0803B825" w14:textId="77777777" w:rsidR="00212CF4" w:rsidRDefault="00212CF4">
            <w:pPr>
              <w:tabs>
                <w:tab w:val="left" w:pos="1260"/>
              </w:tabs>
              <w:rPr>
                <w:rFonts w:ascii="宋体" w:hAnsi="宋体"/>
                <w:bCs/>
                <w:color w:val="000000"/>
                <w:szCs w:val="21"/>
              </w:rPr>
            </w:pPr>
            <w:r>
              <w:rPr>
                <w:rFonts w:ascii="宋体" w:hAnsi="宋体" w:hint="eastAsia"/>
                <w:color w:val="000000"/>
                <w:spacing w:val="-3"/>
                <w:szCs w:val="21"/>
              </w:rPr>
              <w:t>2.6</w:t>
            </w:r>
            <w:r w:rsidR="00A669BC">
              <w:rPr>
                <w:rFonts w:ascii="宋体" w:hAnsi="宋体" w:hint="eastAsia"/>
                <w:color w:val="000000"/>
                <w:spacing w:val="-3"/>
                <w:szCs w:val="21"/>
              </w:rPr>
              <w:t>由投标人代表</w:t>
            </w:r>
            <w:r>
              <w:rPr>
                <w:rFonts w:ascii="宋体" w:hAnsi="宋体" w:hint="eastAsia"/>
                <w:color w:val="000000"/>
                <w:spacing w:val="-3"/>
                <w:szCs w:val="21"/>
              </w:rPr>
              <w:t>和采购人组成验收小组对产品进行验收。验收标准按照产品技术参数要求和合同约定执行。经检验设备正常运作后签署性能验收报告，产品保修期自性能验收合格之日起算。</w:t>
            </w:r>
          </w:p>
        </w:tc>
      </w:tr>
      <w:tr w:rsidR="00212CF4" w14:paraId="09CD7628" w14:textId="77777777" w:rsidTr="00CD68EA">
        <w:trPr>
          <w:trHeight w:val="598"/>
          <w:jc w:val="center"/>
        </w:trPr>
        <w:tc>
          <w:tcPr>
            <w:tcW w:w="882" w:type="dxa"/>
            <w:tcBorders>
              <w:top w:val="single" w:sz="4" w:space="0" w:color="auto"/>
              <w:left w:val="single" w:sz="4" w:space="0" w:color="auto"/>
              <w:bottom w:val="single" w:sz="4" w:space="0" w:color="auto"/>
              <w:right w:val="single" w:sz="4" w:space="0" w:color="auto"/>
            </w:tcBorders>
            <w:vAlign w:val="center"/>
            <w:hideMark/>
          </w:tcPr>
          <w:p w14:paraId="79B0B10E" w14:textId="77777777" w:rsidR="00212CF4" w:rsidRDefault="00212CF4">
            <w:pPr>
              <w:jc w:val="center"/>
              <w:rPr>
                <w:rFonts w:ascii="宋体" w:hAnsi="宋体"/>
                <w:b/>
                <w:color w:val="000000"/>
                <w:szCs w:val="21"/>
              </w:rPr>
            </w:pPr>
            <w:r>
              <w:rPr>
                <w:rFonts w:ascii="宋体" w:hAnsi="宋体" w:hint="eastAsia"/>
                <w:b/>
                <w:color w:val="000000"/>
                <w:szCs w:val="21"/>
              </w:rPr>
              <w:t>3</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A855BCD" w14:textId="77777777" w:rsidR="00212CF4" w:rsidRDefault="00212CF4">
            <w:pPr>
              <w:jc w:val="center"/>
              <w:rPr>
                <w:rFonts w:ascii="宋体" w:hAnsi="宋体"/>
                <w:b/>
                <w:color w:val="000000"/>
                <w:szCs w:val="21"/>
              </w:rPr>
            </w:pPr>
            <w:r>
              <w:rPr>
                <w:rFonts w:ascii="宋体" w:hAnsi="宋体" w:hint="eastAsia"/>
                <w:b/>
                <w:color w:val="000000"/>
                <w:kern w:val="0"/>
                <w:szCs w:val="21"/>
              </w:rPr>
              <w:t>培训</w:t>
            </w:r>
          </w:p>
        </w:tc>
        <w:tc>
          <w:tcPr>
            <w:tcW w:w="6612" w:type="dxa"/>
            <w:tcBorders>
              <w:top w:val="single" w:sz="4" w:space="0" w:color="auto"/>
              <w:left w:val="single" w:sz="4" w:space="0" w:color="auto"/>
              <w:bottom w:val="single" w:sz="4" w:space="0" w:color="auto"/>
              <w:right w:val="single" w:sz="4" w:space="0" w:color="auto"/>
            </w:tcBorders>
            <w:hideMark/>
          </w:tcPr>
          <w:p w14:paraId="391F88BC" w14:textId="77777777" w:rsidR="00212CF4" w:rsidRDefault="00212CF4" w:rsidP="00CD68EA">
            <w:pPr>
              <w:rPr>
                <w:rFonts w:ascii="宋体" w:hAnsi="宋体"/>
                <w:b/>
                <w:color w:val="000000"/>
                <w:szCs w:val="21"/>
              </w:rPr>
            </w:pPr>
            <w:r>
              <w:rPr>
                <w:rFonts w:ascii="宋体" w:hAnsi="宋体" w:hint="eastAsia"/>
                <w:bCs/>
                <w:color w:val="000000"/>
                <w:kern w:val="0"/>
                <w:szCs w:val="21"/>
              </w:rPr>
              <w:t>3.1中标人应派专业技术人员免费对采购单位</w:t>
            </w:r>
            <w:r w:rsidR="00CD68EA">
              <w:rPr>
                <w:rFonts w:ascii="宋体" w:hAnsi="宋体" w:hint="eastAsia"/>
                <w:bCs/>
                <w:color w:val="000000"/>
                <w:kern w:val="0"/>
                <w:szCs w:val="21"/>
              </w:rPr>
              <w:t>指定</w:t>
            </w:r>
            <w:r>
              <w:rPr>
                <w:rFonts w:ascii="宋体" w:hAnsi="宋体" w:hint="eastAsia"/>
                <w:bCs/>
                <w:color w:val="000000"/>
                <w:kern w:val="0"/>
                <w:szCs w:val="21"/>
              </w:rPr>
              <w:t>人员进行定期培训及指导。</w:t>
            </w:r>
          </w:p>
        </w:tc>
      </w:tr>
      <w:tr w:rsidR="00212CF4" w14:paraId="2B7552C2" w14:textId="77777777" w:rsidTr="00CD68EA">
        <w:trPr>
          <w:trHeight w:val="598"/>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2A3A988D" w14:textId="77777777" w:rsidR="00212CF4" w:rsidRDefault="00212CF4">
            <w:pPr>
              <w:jc w:val="center"/>
              <w:rPr>
                <w:rFonts w:ascii="宋体" w:hAnsi="宋体"/>
                <w:b/>
                <w:color w:val="000000"/>
                <w:szCs w:val="21"/>
              </w:rPr>
            </w:pPr>
            <w:r>
              <w:rPr>
                <w:rFonts w:ascii="宋体" w:hAnsi="宋体" w:hint="eastAsia"/>
                <w:b/>
                <w:color w:val="000000"/>
                <w:szCs w:val="21"/>
              </w:rPr>
              <w:lastRenderedPageBreak/>
              <w:t>4</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24FB1FA8" w14:textId="77777777" w:rsidR="00212CF4" w:rsidRDefault="00212CF4">
            <w:pPr>
              <w:jc w:val="center"/>
              <w:rPr>
                <w:rFonts w:ascii="宋体" w:hAnsi="宋体"/>
                <w:b/>
                <w:color w:val="000000"/>
                <w:kern w:val="0"/>
                <w:szCs w:val="21"/>
              </w:rPr>
            </w:pPr>
            <w:r>
              <w:rPr>
                <w:rFonts w:ascii="宋体" w:hAnsi="宋体" w:hint="eastAsia"/>
                <w:b/>
                <w:color w:val="000000"/>
                <w:kern w:val="0"/>
                <w:szCs w:val="21"/>
              </w:rPr>
              <w:t>知识产权</w:t>
            </w:r>
          </w:p>
        </w:tc>
        <w:tc>
          <w:tcPr>
            <w:tcW w:w="6612" w:type="dxa"/>
            <w:tcBorders>
              <w:top w:val="single" w:sz="4" w:space="0" w:color="auto"/>
              <w:left w:val="single" w:sz="4" w:space="0" w:color="auto"/>
              <w:bottom w:val="single" w:sz="4" w:space="0" w:color="auto"/>
              <w:right w:val="single" w:sz="4" w:space="0" w:color="auto"/>
            </w:tcBorders>
            <w:hideMark/>
          </w:tcPr>
          <w:p w14:paraId="50FA3FFB" w14:textId="77777777" w:rsidR="00212CF4" w:rsidRDefault="00212CF4">
            <w:pPr>
              <w:rPr>
                <w:rFonts w:ascii="宋体" w:hAnsi="宋体"/>
                <w:bCs/>
                <w:color w:val="000000"/>
                <w:kern w:val="0"/>
                <w:szCs w:val="21"/>
              </w:rPr>
            </w:pPr>
            <w:r>
              <w:rPr>
                <w:rFonts w:ascii="宋体" w:hAnsi="宋体" w:hint="eastAsia"/>
                <w:bCs/>
                <w:color w:val="000000"/>
                <w:kern w:val="0"/>
                <w:szCs w:val="21"/>
              </w:rPr>
              <w:t>4.1投标人应保证采购人在使用该货物或其任何一部分时，免受第三方提出的侵犯其专利权、商标权、著作权或其他知识产权的起诉。投标人保证所提供</w:t>
            </w:r>
            <w:r w:rsidR="00CD68EA">
              <w:rPr>
                <w:rFonts w:ascii="宋体" w:hAnsi="宋体" w:hint="eastAsia"/>
                <w:bCs/>
                <w:color w:val="000000"/>
                <w:kern w:val="0"/>
                <w:szCs w:val="21"/>
              </w:rPr>
              <w:t>产品</w:t>
            </w:r>
            <w:r>
              <w:rPr>
                <w:rFonts w:ascii="宋体" w:hAnsi="宋体" w:hint="eastAsia"/>
                <w:bCs/>
                <w:color w:val="000000"/>
                <w:kern w:val="0"/>
                <w:szCs w:val="21"/>
              </w:rPr>
              <w:t>的合法性，所发生的任何知识产权纠纷与采购人无关。</w:t>
            </w:r>
          </w:p>
        </w:tc>
      </w:tr>
      <w:tr w:rsidR="00212CF4" w14:paraId="23299CCE" w14:textId="77777777" w:rsidTr="00CD68EA">
        <w:trPr>
          <w:trHeight w:val="59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14:paraId="4EF49665" w14:textId="77777777"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183A8A31" w14:textId="77777777" w:rsidR="00212CF4" w:rsidRDefault="00212CF4">
            <w:pPr>
              <w:widowControl/>
              <w:jc w:val="left"/>
              <w:rPr>
                <w:rFonts w:ascii="宋体" w:hAnsi="宋体"/>
                <w:b/>
                <w:color w:val="000000"/>
                <w:kern w:val="0"/>
                <w:szCs w:val="21"/>
              </w:rPr>
            </w:pPr>
          </w:p>
        </w:tc>
        <w:tc>
          <w:tcPr>
            <w:tcW w:w="6612" w:type="dxa"/>
            <w:tcBorders>
              <w:top w:val="single" w:sz="4" w:space="0" w:color="auto"/>
              <w:left w:val="single" w:sz="4" w:space="0" w:color="auto"/>
              <w:bottom w:val="single" w:sz="4" w:space="0" w:color="auto"/>
              <w:right w:val="single" w:sz="4" w:space="0" w:color="auto"/>
            </w:tcBorders>
            <w:hideMark/>
          </w:tcPr>
          <w:p w14:paraId="18D44A0D" w14:textId="77777777" w:rsidR="00212CF4" w:rsidRDefault="00212CF4">
            <w:pPr>
              <w:rPr>
                <w:rFonts w:ascii="宋体" w:hAnsi="宋体"/>
                <w:bCs/>
                <w:color w:val="000000"/>
                <w:kern w:val="0"/>
                <w:szCs w:val="21"/>
              </w:rPr>
            </w:pPr>
            <w:r>
              <w:rPr>
                <w:rFonts w:ascii="宋体" w:hAnsi="宋体" w:hint="eastAsia"/>
                <w:bCs/>
                <w:color w:val="000000"/>
                <w:kern w:val="0"/>
                <w:szCs w:val="21"/>
              </w:rPr>
              <w:t>4.2采购人购买产品后，有权对该产品与其他设备进行配套、整合或适当改进，而免受侵犯专利权的起诉。</w:t>
            </w:r>
          </w:p>
        </w:tc>
      </w:tr>
      <w:tr w:rsidR="00212CF4" w14:paraId="11B05FD0" w14:textId="77777777" w:rsidTr="00CD68EA">
        <w:trPr>
          <w:trHeight w:val="389"/>
          <w:jc w:val="center"/>
        </w:trPr>
        <w:tc>
          <w:tcPr>
            <w:tcW w:w="882" w:type="dxa"/>
            <w:tcBorders>
              <w:top w:val="single" w:sz="4" w:space="0" w:color="auto"/>
              <w:left w:val="single" w:sz="4" w:space="0" w:color="auto"/>
              <w:bottom w:val="single" w:sz="4" w:space="0" w:color="auto"/>
              <w:right w:val="single" w:sz="4" w:space="0" w:color="auto"/>
            </w:tcBorders>
            <w:vAlign w:val="center"/>
            <w:hideMark/>
          </w:tcPr>
          <w:p w14:paraId="0E715AA3" w14:textId="77777777" w:rsidR="00212CF4" w:rsidRDefault="00212CF4">
            <w:pPr>
              <w:jc w:val="center"/>
              <w:rPr>
                <w:rFonts w:ascii="宋体" w:hAnsi="宋体"/>
                <w:b/>
                <w:color w:val="000000"/>
                <w:szCs w:val="21"/>
              </w:rPr>
            </w:pPr>
            <w:r>
              <w:rPr>
                <w:rFonts w:ascii="宋体" w:hAnsi="宋体" w:hint="eastAsia"/>
                <w:b/>
                <w:color w:val="000000"/>
                <w:szCs w:val="21"/>
              </w:rPr>
              <w:t>5</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DAEE3DA" w14:textId="77777777" w:rsidR="00212CF4" w:rsidRDefault="00212CF4">
            <w:pPr>
              <w:jc w:val="center"/>
              <w:rPr>
                <w:rFonts w:ascii="宋体" w:hAnsi="宋体"/>
                <w:b/>
                <w:color w:val="000000"/>
                <w:kern w:val="0"/>
                <w:szCs w:val="21"/>
              </w:rPr>
            </w:pPr>
            <w:r>
              <w:rPr>
                <w:rFonts w:ascii="宋体" w:hAnsi="宋体" w:hint="eastAsia"/>
                <w:b/>
                <w:color w:val="000000"/>
                <w:kern w:val="0"/>
                <w:szCs w:val="21"/>
              </w:rPr>
              <w:t>其他</w:t>
            </w:r>
          </w:p>
        </w:tc>
        <w:tc>
          <w:tcPr>
            <w:tcW w:w="6612" w:type="dxa"/>
            <w:tcBorders>
              <w:top w:val="single" w:sz="4" w:space="0" w:color="auto"/>
              <w:left w:val="single" w:sz="4" w:space="0" w:color="auto"/>
              <w:bottom w:val="single" w:sz="4" w:space="0" w:color="auto"/>
              <w:right w:val="single" w:sz="4" w:space="0" w:color="auto"/>
            </w:tcBorders>
            <w:vAlign w:val="center"/>
            <w:hideMark/>
          </w:tcPr>
          <w:p w14:paraId="2967E45C" w14:textId="77777777" w:rsidR="00212CF4" w:rsidRDefault="00212CF4">
            <w:pPr>
              <w:rPr>
                <w:rFonts w:ascii="宋体" w:hAnsi="宋体"/>
                <w:bCs/>
                <w:color w:val="000000"/>
                <w:kern w:val="0"/>
                <w:szCs w:val="21"/>
              </w:rPr>
            </w:pPr>
            <w:r>
              <w:rPr>
                <w:rFonts w:ascii="宋体" w:hAnsi="宋体" w:hint="eastAsia"/>
                <w:bCs/>
                <w:color w:val="000000"/>
                <w:kern w:val="0"/>
                <w:szCs w:val="21"/>
              </w:rPr>
              <w:t>5.1投标人应按其投标文件中的承诺，进行其他售后服务工作。</w:t>
            </w:r>
          </w:p>
        </w:tc>
      </w:tr>
    </w:tbl>
    <w:p w14:paraId="36585F7E" w14:textId="77777777" w:rsidR="00212CF4" w:rsidRDefault="00212CF4" w:rsidP="00212CF4">
      <w:pPr>
        <w:pStyle w:val="a0"/>
      </w:pPr>
    </w:p>
    <w:p w14:paraId="77542FB3" w14:textId="77777777" w:rsidR="00212CF4" w:rsidRDefault="00212CF4" w:rsidP="00212CF4">
      <w:pPr>
        <w:pStyle w:val="a0"/>
      </w:pPr>
    </w:p>
    <w:p w14:paraId="73B6D871" w14:textId="77777777" w:rsidR="00212CF4" w:rsidRPr="002811FF" w:rsidRDefault="00492D84" w:rsidP="002811FF">
      <w:pPr>
        <w:spacing w:line="360" w:lineRule="auto"/>
        <w:rPr>
          <w:rFonts w:ascii="宋体" w:hAnsi="宋体" w:cs="宋体"/>
          <w:b/>
          <w:kern w:val="0"/>
          <w:szCs w:val="21"/>
        </w:rPr>
      </w:pPr>
      <w:r>
        <w:rPr>
          <w:rFonts w:ascii="宋体" w:hAnsi="宋体" w:cs="宋体" w:hint="eastAsia"/>
          <w:b/>
          <w:kern w:val="0"/>
          <w:szCs w:val="21"/>
        </w:rPr>
        <w:t>五</w:t>
      </w:r>
      <w:r w:rsidR="002811FF" w:rsidRPr="002811FF">
        <w:rPr>
          <w:rFonts w:ascii="宋体" w:hAnsi="宋体" w:cs="宋体"/>
          <w:b/>
          <w:kern w:val="0"/>
          <w:szCs w:val="21"/>
        </w:rPr>
        <w:t>、</w:t>
      </w:r>
      <w:r w:rsidR="00212CF4" w:rsidRPr="002811FF">
        <w:rPr>
          <w:rFonts w:ascii="宋体" w:hAnsi="宋体" w:cs="宋体"/>
          <w:b/>
          <w:kern w:val="0"/>
          <w:szCs w:val="21"/>
        </w:rPr>
        <w:t>投标文件组成：</w:t>
      </w:r>
    </w:p>
    <w:p w14:paraId="489A4EFA" w14:textId="77777777" w:rsidR="00212CF4" w:rsidRDefault="00212CF4" w:rsidP="00212CF4">
      <w:pPr>
        <w:ind w:firstLineChars="500" w:firstLine="1200"/>
        <w:rPr>
          <w:rFonts w:ascii="宋体" w:hAnsi="宋体"/>
          <w:sz w:val="24"/>
        </w:rPr>
      </w:pPr>
      <w:bookmarkStart w:id="0" w:name="_Hlk72257253"/>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14:paraId="62D4A443" w14:textId="77777777" w:rsidR="00492D84" w:rsidRPr="00492D84" w:rsidRDefault="00212CF4" w:rsidP="00492D84">
      <w:pPr>
        <w:ind w:leftChars="342" w:left="718" w:firstLineChars="675" w:firstLine="1418"/>
        <w:rPr>
          <w:szCs w:val="21"/>
        </w:rPr>
      </w:pPr>
      <w:r>
        <w:rPr>
          <w:rFonts w:hint="eastAsia"/>
          <w:szCs w:val="21"/>
        </w:rPr>
        <w:t>（</w:t>
      </w:r>
      <w:r w:rsidR="004164C7">
        <w:rPr>
          <w:szCs w:val="21"/>
        </w:rPr>
        <w:t>1</w:t>
      </w:r>
      <w:r w:rsidR="00492D84">
        <w:rPr>
          <w:rFonts w:hint="eastAsia"/>
          <w:szCs w:val="21"/>
        </w:rPr>
        <w:t>）投标人情况及资格证明文件</w:t>
      </w:r>
    </w:p>
    <w:p w14:paraId="12AE7735" w14:textId="77777777" w:rsidR="00212CF4" w:rsidRDefault="00212CF4" w:rsidP="00212CF4">
      <w:pPr>
        <w:ind w:leftChars="342" w:left="718" w:firstLineChars="675" w:firstLine="1418"/>
        <w:rPr>
          <w:szCs w:val="21"/>
        </w:rPr>
      </w:pPr>
      <w:bookmarkStart w:id="1" w:name="_Hlk72257201"/>
      <w:r>
        <w:rPr>
          <w:rFonts w:hint="eastAsia"/>
          <w:szCs w:val="21"/>
        </w:rPr>
        <w:t>（</w:t>
      </w:r>
      <w:r w:rsidR="004164C7">
        <w:rPr>
          <w:szCs w:val="21"/>
        </w:rPr>
        <w:t>2</w:t>
      </w:r>
      <w:r>
        <w:rPr>
          <w:rFonts w:hint="eastAsia"/>
          <w:szCs w:val="21"/>
        </w:rPr>
        <w:t>）项目详细报价</w:t>
      </w:r>
    </w:p>
    <w:p w14:paraId="4A1FF010" w14:textId="77777777" w:rsidR="00212CF4" w:rsidRDefault="00212CF4" w:rsidP="00212CF4">
      <w:pPr>
        <w:pStyle w:val="a0"/>
        <w:ind w:firstLineChars="1000" w:firstLine="2100"/>
        <w:jc w:val="left"/>
        <w:rPr>
          <w:b/>
          <w:bCs/>
          <w:color w:val="FF0000"/>
          <w:szCs w:val="21"/>
        </w:rPr>
      </w:pPr>
      <w:r>
        <w:rPr>
          <w:rFonts w:hint="eastAsia"/>
          <w:color w:val="FF0000"/>
          <w:szCs w:val="21"/>
        </w:rPr>
        <w:t>（</w:t>
      </w:r>
      <w:r w:rsidR="004164C7">
        <w:rPr>
          <w:color w:val="FF0000"/>
          <w:szCs w:val="21"/>
        </w:rPr>
        <w:t>3</w:t>
      </w:r>
      <w:r>
        <w:rPr>
          <w:rFonts w:hint="eastAsia"/>
          <w:color w:val="FF0000"/>
          <w:szCs w:val="21"/>
        </w:rPr>
        <w:t>）货物说明一览表</w:t>
      </w:r>
    </w:p>
    <w:bookmarkEnd w:id="1"/>
    <w:p w14:paraId="46497E6A" w14:textId="77777777" w:rsidR="00212CF4" w:rsidRDefault="00212CF4" w:rsidP="00212CF4">
      <w:pPr>
        <w:ind w:firstLineChars="500" w:firstLine="1200"/>
        <w:rPr>
          <w:rFonts w:ascii="宋体" w:hAnsi="宋体"/>
          <w:sz w:val="24"/>
        </w:rPr>
      </w:pPr>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14:paraId="0C8371DE" w14:textId="77777777" w:rsidR="00212CF4" w:rsidRDefault="00212CF4" w:rsidP="00212CF4">
      <w:pPr>
        <w:ind w:firstLineChars="1000" w:firstLine="2100"/>
        <w:rPr>
          <w:szCs w:val="21"/>
        </w:rPr>
      </w:pPr>
      <w:r>
        <w:rPr>
          <w:rFonts w:hint="eastAsia"/>
          <w:szCs w:val="21"/>
        </w:rPr>
        <w:t>（</w:t>
      </w:r>
      <w:r>
        <w:rPr>
          <w:szCs w:val="21"/>
        </w:rPr>
        <w:t>1</w:t>
      </w:r>
      <w:r>
        <w:rPr>
          <w:rFonts w:hint="eastAsia"/>
          <w:szCs w:val="21"/>
        </w:rPr>
        <w:t>）法定代表人（负责人）证明书</w:t>
      </w:r>
    </w:p>
    <w:p w14:paraId="29B3FE75" w14:textId="77777777" w:rsidR="00212CF4" w:rsidRDefault="00212CF4" w:rsidP="00212CF4">
      <w:pPr>
        <w:ind w:leftChars="342" w:left="718" w:firstLineChars="675" w:firstLine="1418"/>
        <w:rPr>
          <w:szCs w:val="21"/>
        </w:rPr>
      </w:pPr>
      <w:r>
        <w:rPr>
          <w:rFonts w:hint="eastAsia"/>
          <w:szCs w:val="21"/>
        </w:rPr>
        <w:t>（</w:t>
      </w:r>
      <w:r>
        <w:rPr>
          <w:szCs w:val="21"/>
        </w:rPr>
        <w:t>2</w:t>
      </w:r>
      <w:r>
        <w:rPr>
          <w:rFonts w:hint="eastAsia"/>
          <w:szCs w:val="21"/>
        </w:rPr>
        <w:t>）投标文件签署授权委托书</w:t>
      </w:r>
    </w:p>
    <w:p w14:paraId="793599CE" w14:textId="77777777" w:rsidR="00212CF4" w:rsidRDefault="00212CF4" w:rsidP="00212CF4">
      <w:pPr>
        <w:ind w:leftChars="342" w:left="718" w:firstLineChars="675" w:firstLine="1418"/>
        <w:rPr>
          <w:szCs w:val="21"/>
        </w:rPr>
      </w:pPr>
      <w:r>
        <w:rPr>
          <w:rFonts w:hint="eastAsia"/>
          <w:szCs w:val="21"/>
        </w:rPr>
        <w:t>（</w:t>
      </w:r>
      <w:r w:rsidR="004164C7">
        <w:rPr>
          <w:szCs w:val="21"/>
        </w:rPr>
        <w:t>3</w:t>
      </w:r>
      <w:r>
        <w:rPr>
          <w:rFonts w:hint="eastAsia"/>
          <w:szCs w:val="21"/>
        </w:rPr>
        <w:t>）投标人认为需要加以说明的其他内容</w:t>
      </w:r>
      <w:bookmarkEnd w:id="0"/>
    </w:p>
    <w:p w14:paraId="185A62BC" w14:textId="77777777" w:rsidR="00212CF4" w:rsidRDefault="00212CF4" w:rsidP="00212CF4">
      <w:pPr>
        <w:ind w:firstLine="645"/>
        <w:rPr>
          <w:rFonts w:ascii="宋体" w:hAnsi="宋体"/>
          <w:szCs w:val="21"/>
        </w:rPr>
      </w:pPr>
    </w:p>
    <w:p w14:paraId="5E8A732D" w14:textId="77777777" w:rsidR="00212CF4" w:rsidRDefault="00212CF4" w:rsidP="00212CF4">
      <w:pPr>
        <w:rPr>
          <w:rFonts w:ascii="宋体"/>
          <w:b/>
          <w:szCs w:val="21"/>
        </w:rPr>
      </w:pPr>
    </w:p>
    <w:p w14:paraId="00717DFD" w14:textId="77777777" w:rsidR="00212CF4" w:rsidRDefault="00212CF4" w:rsidP="00212CF4">
      <w:pPr>
        <w:pStyle w:val="3"/>
        <w:jc w:val="center"/>
        <w:rPr>
          <w:rFonts w:ascii="黑体" w:eastAsia="黑体"/>
          <w:b w:val="0"/>
          <w:sz w:val="24"/>
          <w:szCs w:val="24"/>
        </w:rPr>
      </w:pPr>
      <w:r>
        <w:rPr>
          <w:rFonts w:ascii="黑体" w:eastAsia="黑体" w:hint="eastAsia"/>
          <w:b w:val="0"/>
          <w:sz w:val="24"/>
          <w:szCs w:val="24"/>
        </w:rPr>
        <w:t>项目详细报价</w:t>
      </w:r>
    </w:p>
    <w:p w14:paraId="1CFAF0F5" w14:textId="77777777" w:rsidR="00212CF4" w:rsidRDefault="00212CF4" w:rsidP="00212CF4">
      <w:pPr>
        <w:tabs>
          <w:tab w:val="left" w:pos="720"/>
        </w:tabs>
        <w:ind w:firstLineChars="1300" w:firstLine="3132"/>
        <w:rPr>
          <w:b/>
          <w:sz w:val="24"/>
        </w:rPr>
      </w:pPr>
      <w:r>
        <w:rPr>
          <w:rFonts w:hint="eastAsia"/>
          <w:b/>
          <w:sz w:val="24"/>
        </w:rPr>
        <w:t>（一）分项报价表</w:t>
      </w:r>
    </w:p>
    <w:tbl>
      <w:tblPr>
        <w:tblpPr w:leftFromText="180" w:rightFromText="180" w:vertAnchor="text" w:horzAnchor="margin" w:tblpY="173"/>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55"/>
        <w:gridCol w:w="2267"/>
        <w:gridCol w:w="780"/>
        <w:gridCol w:w="680"/>
        <w:gridCol w:w="807"/>
        <w:gridCol w:w="513"/>
        <w:gridCol w:w="413"/>
        <w:gridCol w:w="634"/>
        <w:gridCol w:w="626"/>
        <w:gridCol w:w="780"/>
      </w:tblGrid>
      <w:tr w:rsidR="00212CF4" w14:paraId="03D6612B" w14:textId="77777777" w:rsidTr="00021F82">
        <w:trPr>
          <w:trHeight w:val="170"/>
        </w:trPr>
        <w:tc>
          <w:tcPr>
            <w:tcW w:w="425" w:type="dxa"/>
            <w:tcBorders>
              <w:top w:val="single" w:sz="4" w:space="0" w:color="auto"/>
              <w:left w:val="single" w:sz="4" w:space="0" w:color="auto"/>
              <w:bottom w:val="single" w:sz="4" w:space="0" w:color="auto"/>
              <w:right w:val="single" w:sz="4" w:space="0" w:color="auto"/>
            </w:tcBorders>
            <w:vAlign w:val="center"/>
            <w:hideMark/>
          </w:tcPr>
          <w:p w14:paraId="61FABAA0" w14:textId="77777777" w:rsidR="00212CF4" w:rsidRDefault="004164C7" w:rsidP="004164C7">
            <w:pPr>
              <w:rPr>
                <w:bCs/>
                <w:szCs w:val="21"/>
              </w:rPr>
            </w:pPr>
            <w:r>
              <w:rPr>
                <w:rFonts w:hint="eastAsia"/>
                <w:bCs/>
                <w:szCs w:val="21"/>
              </w:rPr>
              <w:t>产品</w:t>
            </w:r>
            <w:r w:rsidR="00212CF4">
              <w:rPr>
                <w:rFonts w:hint="eastAsia"/>
                <w:bCs/>
                <w:szCs w:val="21"/>
              </w:rPr>
              <w:t>序号</w:t>
            </w:r>
          </w:p>
        </w:tc>
        <w:tc>
          <w:tcPr>
            <w:tcW w:w="655" w:type="dxa"/>
            <w:tcBorders>
              <w:top w:val="single" w:sz="4" w:space="0" w:color="auto"/>
              <w:left w:val="single" w:sz="4" w:space="0" w:color="auto"/>
              <w:bottom w:val="single" w:sz="4" w:space="0" w:color="auto"/>
              <w:right w:val="single" w:sz="4" w:space="0" w:color="auto"/>
            </w:tcBorders>
            <w:vAlign w:val="center"/>
            <w:hideMark/>
          </w:tcPr>
          <w:p w14:paraId="6AD66660" w14:textId="77777777" w:rsidR="00212CF4" w:rsidRDefault="00212CF4">
            <w:pPr>
              <w:jc w:val="center"/>
              <w:rPr>
                <w:bCs/>
                <w:szCs w:val="21"/>
              </w:rPr>
            </w:pPr>
            <w:r>
              <w:rPr>
                <w:rFonts w:hint="eastAsia"/>
                <w:szCs w:val="21"/>
              </w:rPr>
              <w:t>采购计划编号</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E2255BB" w14:textId="77777777" w:rsidR="00212CF4" w:rsidRDefault="00212CF4">
            <w:pPr>
              <w:jc w:val="center"/>
              <w:rPr>
                <w:bCs/>
                <w:szCs w:val="21"/>
              </w:rPr>
            </w:pPr>
            <w:r>
              <w:rPr>
                <w:rFonts w:hint="eastAsia"/>
                <w:bCs/>
                <w:szCs w:val="21"/>
              </w:rPr>
              <w:t>货物名称</w:t>
            </w:r>
          </w:p>
        </w:tc>
        <w:tc>
          <w:tcPr>
            <w:tcW w:w="780" w:type="dxa"/>
            <w:tcBorders>
              <w:top w:val="single" w:sz="4" w:space="0" w:color="auto"/>
              <w:left w:val="single" w:sz="4" w:space="0" w:color="auto"/>
              <w:bottom w:val="single" w:sz="4" w:space="0" w:color="auto"/>
              <w:right w:val="single" w:sz="4" w:space="0" w:color="auto"/>
            </w:tcBorders>
            <w:vAlign w:val="center"/>
            <w:hideMark/>
          </w:tcPr>
          <w:p w14:paraId="463FAD4B" w14:textId="77777777" w:rsidR="00212CF4" w:rsidRDefault="00212CF4">
            <w:pPr>
              <w:jc w:val="center"/>
              <w:rPr>
                <w:bCs/>
                <w:szCs w:val="21"/>
              </w:rPr>
            </w:pPr>
            <w:r>
              <w:rPr>
                <w:rFonts w:hint="eastAsia"/>
                <w:szCs w:val="21"/>
              </w:rPr>
              <w:t>规格</w:t>
            </w:r>
            <w:r>
              <w:rPr>
                <w:szCs w:val="21"/>
              </w:rPr>
              <w:t>/</w:t>
            </w:r>
            <w:r>
              <w:rPr>
                <w:rFonts w:hint="eastAsia"/>
                <w:szCs w:val="21"/>
              </w:rPr>
              <w:t>品牌</w:t>
            </w:r>
            <w:r>
              <w:rPr>
                <w:szCs w:val="21"/>
              </w:rPr>
              <w:t>/</w:t>
            </w:r>
            <w:r>
              <w:rPr>
                <w:rFonts w:hint="eastAsia"/>
                <w:szCs w:val="21"/>
              </w:rPr>
              <w:t>型号</w:t>
            </w:r>
          </w:p>
        </w:tc>
        <w:tc>
          <w:tcPr>
            <w:tcW w:w="680" w:type="dxa"/>
            <w:tcBorders>
              <w:top w:val="single" w:sz="4" w:space="0" w:color="auto"/>
              <w:left w:val="single" w:sz="4" w:space="0" w:color="auto"/>
              <w:bottom w:val="single" w:sz="4" w:space="0" w:color="auto"/>
              <w:right w:val="single" w:sz="4" w:space="0" w:color="auto"/>
            </w:tcBorders>
            <w:vAlign w:val="center"/>
            <w:hideMark/>
          </w:tcPr>
          <w:p w14:paraId="13E7DF3B" w14:textId="77777777" w:rsidR="00212CF4" w:rsidRDefault="00212CF4">
            <w:pPr>
              <w:jc w:val="center"/>
              <w:rPr>
                <w:bCs/>
                <w:szCs w:val="21"/>
              </w:rPr>
            </w:pPr>
            <w:r>
              <w:rPr>
                <w:rFonts w:hint="eastAsia"/>
                <w:b/>
                <w:color w:val="FF0000"/>
                <w:szCs w:val="21"/>
              </w:rPr>
              <w:t>原产地</w:t>
            </w:r>
          </w:p>
        </w:tc>
        <w:tc>
          <w:tcPr>
            <w:tcW w:w="807" w:type="dxa"/>
            <w:tcBorders>
              <w:top w:val="single" w:sz="4" w:space="0" w:color="auto"/>
              <w:left w:val="single" w:sz="4" w:space="0" w:color="auto"/>
              <w:bottom w:val="single" w:sz="4" w:space="0" w:color="auto"/>
              <w:right w:val="single" w:sz="4" w:space="0" w:color="auto"/>
            </w:tcBorders>
            <w:vAlign w:val="center"/>
            <w:hideMark/>
          </w:tcPr>
          <w:p w14:paraId="416B8AC3" w14:textId="77777777" w:rsidR="00212CF4" w:rsidRDefault="00212CF4">
            <w:pPr>
              <w:jc w:val="center"/>
              <w:rPr>
                <w:bCs/>
                <w:szCs w:val="21"/>
              </w:rPr>
            </w:pPr>
            <w:r>
              <w:rPr>
                <w:rFonts w:hint="eastAsia"/>
                <w:szCs w:val="21"/>
              </w:rPr>
              <w:t>制造商名称</w:t>
            </w:r>
          </w:p>
        </w:tc>
        <w:tc>
          <w:tcPr>
            <w:tcW w:w="513" w:type="dxa"/>
            <w:tcBorders>
              <w:top w:val="single" w:sz="4" w:space="0" w:color="auto"/>
              <w:left w:val="single" w:sz="4" w:space="0" w:color="auto"/>
              <w:bottom w:val="single" w:sz="4" w:space="0" w:color="auto"/>
              <w:right w:val="single" w:sz="4" w:space="0" w:color="auto"/>
            </w:tcBorders>
            <w:vAlign w:val="center"/>
            <w:hideMark/>
          </w:tcPr>
          <w:p w14:paraId="55B73ABF" w14:textId="77777777" w:rsidR="00212CF4" w:rsidRDefault="00212CF4">
            <w:pPr>
              <w:jc w:val="center"/>
              <w:rPr>
                <w:bCs/>
                <w:szCs w:val="21"/>
              </w:rPr>
            </w:pPr>
            <w:r>
              <w:rPr>
                <w:rFonts w:hint="eastAsia"/>
                <w:bCs/>
                <w:szCs w:val="21"/>
              </w:rPr>
              <w:t>数量</w:t>
            </w:r>
          </w:p>
        </w:tc>
        <w:tc>
          <w:tcPr>
            <w:tcW w:w="413" w:type="dxa"/>
            <w:tcBorders>
              <w:top w:val="single" w:sz="4" w:space="0" w:color="auto"/>
              <w:left w:val="single" w:sz="4" w:space="0" w:color="auto"/>
              <w:bottom w:val="single" w:sz="4" w:space="0" w:color="auto"/>
              <w:right w:val="single" w:sz="4" w:space="0" w:color="auto"/>
            </w:tcBorders>
            <w:vAlign w:val="center"/>
            <w:hideMark/>
          </w:tcPr>
          <w:p w14:paraId="71559E68" w14:textId="77777777" w:rsidR="00212CF4" w:rsidRDefault="00212CF4">
            <w:pPr>
              <w:jc w:val="center"/>
              <w:rPr>
                <w:bCs/>
                <w:szCs w:val="21"/>
              </w:rPr>
            </w:pPr>
            <w:r>
              <w:rPr>
                <w:rFonts w:hint="eastAsia"/>
                <w:bCs/>
                <w:szCs w:val="21"/>
              </w:rPr>
              <w:t>单位</w:t>
            </w:r>
          </w:p>
        </w:tc>
        <w:tc>
          <w:tcPr>
            <w:tcW w:w="634" w:type="dxa"/>
            <w:tcBorders>
              <w:top w:val="single" w:sz="4" w:space="0" w:color="auto"/>
              <w:left w:val="single" w:sz="4" w:space="0" w:color="auto"/>
              <w:bottom w:val="single" w:sz="4" w:space="0" w:color="auto"/>
              <w:right w:val="single" w:sz="4" w:space="0" w:color="auto"/>
            </w:tcBorders>
            <w:vAlign w:val="center"/>
            <w:hideMark/>
          </w:tcPr>
          <w:p w14:paraId="7CAAE0A2" w14:textId="77777777" w:rsidR="00212CF4" w:rsidRDefault="00212CF4">
            <w:pPr>
              <w:jc w:val="center"/>
              <w:rPr>
                <w:bCs/>
                <w:szCs w:val="21"/>
              </w:rPr>
            </w:pPr>
            <w:r>
              <w:rPr>
                <w:rFonts w:hint="eastAsia"/>
                <w:szCs w:val="21"/>
              </w:rPr>
              <w:t>单价</w:t>
            </w:r>
            <w:r>
              <w:rPr>
                <w:szCs w:val="21"/>
              </w:rPr>
              <w:t>(</w:t>
            </w:r>
            <w:r>
              <w:rPr>
                <w:rFonts w:hint="eastAsia"/>
                <w:szCs w:val="21"/>
              </w:rPr>
              <w:t>元</w:t>
            </w:r>
            <w:r>
              <w:rPr>
                <w:szCs w:val="21"/>
              </w:rPr>
              <w:t>)</w:t>
            </w:r>
          </w:p>
        </w:tc>
        <w:tc>
          <w:tcPr>
            <w:tcW w:w="626" w:type="dxa"/>
            <w:tcBorders>
              <w:top w:val="single" w:sz="4" w:space="0" w:color="auto"/>
              <w:left w:val="single" w:sz="4" w:space="0" w:color="auto"/>
              <w:bottom w:val="single" w:sz="4" w:space="0" w:color="auto"/>
              <w:right w:val="single" w:sz="4" w:space="0" w:color="auto"/>
            </w:tcBorders>
            <w:vAlign w:val="center"/>
            <w:hideMark/>
          </w:tcPr>
          <w:p w14:paraId="42789393" w14:textId="77777777" w:rsidR="00212CF4" w:rsidRDefault="00212CF4">
            <w:pPr>
              <w:jc w:val="center"/>
              <w:rPr>
                <w:bCs/>
                <w:szCs w:val="21"/>
              </w:rPr>
            </w:pPr>
            <w:r>
              <w:rPr>
                <w:rFonts w:hint="eastAsia"/>
                <w:szCs w:val="21"/>
              </w:rPr>
              <w:t>合价</w:t>
            </w:r>
            <w:r>
              <w:rPr>
                <w:szCs w:val="21"/>
              </w:rPr>
              <w:t>(</w:t>
            </w:r>
            <w:r>
              <w:rPr>
                <w:rFonts w:hint="eastAsia"/>
                <w:szCs w:val="21"/>
              </w:rPr>
              <w:t>元</w:t>
            </w:r>
            <w:r>
              <w:rPr>
                <w:szCs w:val="21"/>
              </w:rPr>
              <w:t>)</w:t>
            </w:r>
          </w:p>
        </w:tc>
        <w:tc>
          <w:tcPr>
            <w:tcW w:w="780" w:type="dxa"/>
            <w:tcBorders>
              <w:top w:val="single" w:sz="4" w:space="0" w:color="auto"/>
              <w:left w:val="single" w:sz="4" w:space="0" w:color="auto"/>
              <w:bottom w:val="single" w:sz="4" w:space="0" w:color="auto"/>
              <w:right w:val="single" w:sz="4" w:space="0" w:color="auto"/>
            </w:tcBorders>
            <w:vAlign w:val="center"/>
            <w:hideMark/>
          </w:tcPr>
          <w:p w14:paraId="26C23776" w14:textId="77777777" w:rsidR="00212CF4" w:rsidRDefault="004164C7">
            <w:pPr>
              <w:jc w:val="center"/>
              <w:rPr>
                <w:szCs w:val="21"/>
              </w:rPr>
            </w:pPr>
            <w:r>
              <w:rPr>
                <w:rFonts w:hint="eastAsia"/>
                <w:szCs w:val="21"/>
              </w:rPr>
              <w:t>备注</w:t>
            </w:r>
          </w:p>
        </w:tc>
      </w:tr>
      <w:tr w:rsidR="00212CF4" w14:paraId="1E1A7452" w14:textId="77777777" w:rsidTr="00021F82">
        <w:trPr>
          <w:trHeight w:val="170"/>
        </w:trPr>
        <w:tc>
          <w:tcPr>
            <w:tcW w:w="425" w:type="dxa"/>
            <w:tcBorders>
              <w:top w:val="single" w:sz="4" w:space="0" w:color="auto"/>
              <w:left w:val="single" w:sz="4" w:space="0" w:color="auto"/>
              <w:bottom w:val="single" w:sz="4" w:space="0" w:color="auto"/>
              <w:right w:val="single" w:sz="4" w:space="0" w:color="auto"/>
            </w:tcBorders>
            <w:hideMark/>
          </w:tcPr>
          <w:p w14:paraId="525A640B" w14:textId="77777777" w:rsidR="00212CF4" w:rsidRDefault="00212CF4">
            <w:pPr>
              <w:jc w:val="center"/>
              <w:rPr>
                <w:bCs/>
                <w:szCs w:val="21"/>
              </w:rPr>
            </w:pPr>
            <w:r>
              <w:rPr>
                <w:bCs/>
                <w:szCs w:val="21"/>
              </w:rPr>
              <w:t>1</w:t>
            </w:r>
          </w:p>
        </w:tc>
        <w:tc>
          <w:tcPr>
            <w:tcW w:w="655" w:type="dxa"/>
            <w:tcBorders>
              <w:top w:val="single" w:sz="4" w:space="0" w:color="auto"/>
              <w:left w:val="single" w:sz="4" w:space="0" w:color="auto"/>
              <w:bottom w:val="single" w:sz="4" w:space="0" w:color="auto"/>
              <w:right w:val="single" w:sz="4" w:space="0" w:color="auto"/>
            </w:tcBorders>
            <w:vAlign w:val="center"/>
            <w:hideMark/>
          </w:tcPr>
          <w:p w14:paraId="70BCE764" w14:textId="015DACC3" w:rsidR="00212CF4" w:rsidRDefault="004164C7" w:rsidP="00D80E1C">
            <w:pPr>
              <w:jc w:val="center"/>
              <w:rPr>
                <w:bCs/>
                <w:szCs w:val="21"/>
              </w:rPr>
            </w:pPr>
            <w:r>
              <w:rPr>
                <w:rFonts w:hint="eastAsia"/>
              </w:rPr>
              <w:t>S</w:t>
            </w:r>
            <w:r>
              <w:t>ZCXCY-20220</w:t>
            </w:r>
            <w:r w:rsidR="00222579">
              <w:t>7</w:t>
            </w:r>
            <w:r>
              <w:t>0</w:t>
            </w:r>
            <w:r w:rsidR="00D80E1C">
              <w:t>1</w:t>
            </w:r>
          </w:p>
        </w:tc>
        <w:tc>
          <w:tcPr>
            <w:tcW w:w="2267" w:type="dxa"/>
            <w:tcBorders>
              <w:top w:val="single" w:sz="4" w:space="0" w:color="auto"/>
              <w:left w:val="single" w:sz="4" w:space="0" w:color="auto"/>
              <w:bottom w:val="single" w:sz="4" w:space="0" w:color="auto"/>
              <w:right w:val="single" w:sz="4" w:space="0" w:color="auto"/>
            </w:tcBorders>
            <w:vAlign w:val="center"/>
          </w:tcPr>
          <w:p w14:paraId="1A05C8AA" w14:textId="77777777"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6AEFD36F" w14:textId="77777777"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0D8F3393" w14:textId="77777777"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14:paraId="49BA57C2" w14:textId="77777777"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14:paraId="0CC580A7" w14:textId="77777777"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14:paraId="0FE52B9C" w14:textId="77777777"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14:paraId="65C6C833" w14:textId="77777777"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14:paraId="15FB4624" w14:textId="77777777" w:rsidR="00212CF4" w:rsidRDefault="00212CF4">
            <w:pPr>
              <w:jc w:val="center"/>
              <w:rPr>
                <w:bCs/>
                <w:szCs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63BE7EFC" w14:textId="77777777" w:rsidR="00212CF4" w:rsidRDefault="00212CF4">
            <w:pPr>
              <w:jc w:val="center"/>
              <w:rPr>
                <w:b/>
                <w:bCs/>
                <w:szCs w:val="21"/>
                <w:highlight w:val="yellow"/>
              </w:rPr>
            </w:pPr>
          </w:p>
        </w:tc>
      </w:tr>
      <w:tr w:rsidR="00212CF4" w14:paraId="63F327E4" w14:textId="77777777" w:rsidTr="00021F82">
        <w:trPr>
          <w:trHeight w:val="170"/>
        </w:trPr>
        <w:tc>
          <w:tcPr>
            <w:tcW w:w="8580" w:type="dxa"/>
            <w:gridSpan w:val="11"/>
            <w:tcBorders>
              <w:top w:val="single" w:sz="4" w:space="0" w:color="auto"/>
              <w:left w:val="single" w:sz="4" w:space="0" w:color="auto"/>
              <w:bottom w:val="single" w:sz="4" w:space="0" w:color="auto"/>
              <w:right w:val="single" w:sz="4" w:space="0" w:color="auto"/>
            </w:tcBorders>
            <w:hideMark/>
          </w:tcPr>
          <w:p w14:paraId="77ED4168" w14:textId="77777777" w:rsidR="00212CF4" w:rsidRDefault="00212CF4">
            <w:pPr>
              <w:rPr>
                <w:bCs/>
                <w:szCs w:val="21"/>
              </w:rPr>
            </w:pPr>
            <w:r>
              <w:rPr>
                <w:rFonts w:hint="eastAsia"/>
                <w:bCs/>
                <w:szCs w:val="21"/>
              </w:rPr>
              <w:t>合计（即投标总价；币种：人民币；单位：元）</w:t>
            </w:r>
            <w:r>
              <w:rPr>
                <w:bCs/>
                <w:szCs w:val="21"/>
              </w:rPr>
              <w:t xml:space="preserve"> </w:t>
            </w:r>
            <w:r>
              <w:rPr>
                <w:rFonts w:hint="eastAsia"/>
                <w:bCs/>
                <w:szCs w:val="21"/>
              </w:rPr>
              <w:t>小写：</w:t>
            </w:r>
            <w:r>
              <w:rPr>
                <w:bCs/>
                <w:szCs w:val="21"/>
              </w:rPr>
              <w:t xml:space="preserve">           </w:t>
            </w:r>
            <w:r>
              <w:rPr>
                <w:rFonts w:hint="eastAsia"/>
                <w:bCs/>
                <w:szCs w:val="21"/>
              </w:rPr>
              <w:t>大写：</w:t>
            </w:r>
          </w:p>
        </w:tc>
      </w:tr>
    </w:tbl>
    <w:p w14:paraId="024E5270" w14:textId="77777777" w:rsidR="00212CF4" w:rsidRDefault="00212CF4" w:rsidP="004164C7">
      <w:pPr>
        <w:rPr>
          <w:rFonts w:ascii="宋体" w:hAnsi="宋体"/>
          <w:b/>
          <w:sz w:val="24"/>
        </w:rPr>
      </w:pPr>
      <w:r>
        <w:rPr>
          <w:rFonts w:ascii="宋体" w:hAnsi="宋体" w:hint="eastAsia"/>
          <w:b/>
          <w:sz w:val="24"/>
        </w:rPr>
        <w:t>注：1.本表可按同样格式扩展。</w:t>
      </w:r>
    </w:p>
    <w:p w14:paraId="11BD48CA" w14:textId="77777777" w:rsidR="00212CF4" w:rsidRDefault="00212CF4" w:rsidP="00212CF4">
      <w:pPr>
        <w:ind w:firstLineChars="196" w:firstLine="472"/>
        <w:rPr>
          <w:rFonts w:ascii="宋体" w:hAnsi="宋体"/>
          <w:b/>
          <w:sz w:val="24"/>
        </w:rPr>
      </w:pPr>
      <w:r>
        <w:rPr>
          <w:rFonts w:ascii="宋体" w:hAnsi="宋体" w:hint="eastAsia"/>
          <w:b/>
          <w:sz w:val="24"/>
        </w:rPr>
        <w:t>2. 如所投货物属于定制类</w:t>
      </w:r>
      <w:proofErr w:type="gramStart"/>
      <w:r>
        <w:rPr>
          <w:rFonts w:ascii="宋体" w:hAnsi="宋体" w:hint="eastAsia"/>
          <w:b/>
          <w:sz w:val="24"/>
        </w:rPr>
        <w:t>的非量产</w:t>
      </w:r>
      <w:proofErr w:type="gramEnd"/>
      <w:r>
        <w:rPr>
          <w:rFonts w:ascii="宋体" w:hAnsi="宋体" w:hint="eastAsia"/>
          <w:b/>
          <w:sz w:val="24"/>
        </w:rPr>
        <w:t>货物或无具体品牌、型号的货物，可以在“规格/品牌/型号”一栏仅填写规格信息而不填写品牌、型号等信息（品牌、型号信息用“定制”描述即可）；</w:t>
      </w:r>
      <w:r w:rsidR="004164C7">
        <w:rPr>
          <w:rFonts w:ascii="宋体" w:hAnsi="宋体" w:hint="eastAsia"/>
          <w:b/>
          <w:sz w:val="24"/>
        </w:rPr>
        <w:t xml:space="preserve"> </w:t>
      </w:r>
      <w:r>
        <w:rPr>
          <w:rFonts w:ascii="宋体" w:hAnsi="宋体" w:hint="eastAsia"/>
          <w:b/>
          <w:sz w:val="24"/>
        </w:rPr>
        <w:t>3.</w:t>
      </w:r>
      <w:bookmarkStart w:id="2" w:name="_Hlk72074795"/>
      <w:r>
        <w:rPr>
          <w:rFonts w:ascii="宋体" w:hAnsi="宋体" w:hint="eastAsia"/>
          <w:b/>
          <w:sz w:val="24"/>
        </w:rPr>
        <w:t>“原产地”是指该货物的实际生产加工地，而非品牌总公司所在地</w:t>
      </w:r>
      <w:bookmarkEnd w:id="2"/>
      <w:r>
        <w:rPr>
          <w:rFonts w:ascii="宋体" w:hAnsi="宋体" w:hint="eastAsia"/>
          <w:b/>
          <w:sz w:val="24"/>
        </w:rPr>
        <w:t>。</w:t>
      </w:r>
    </w:p>
    <w:p w14:paraId="259E2668" w14:textId="77777777" w:rsidR="00212CF4" w:rsidRDefault="004164C7" w:rsidP="00212CF4">
      <w:pPr>
        <w:ind w:firstLineChars="196" w:firstLine="472"/>
        <w:rPr>
          <w:rFonts w:ascii="宋体" w:hAnsi="宋体"/>
          <w:b/>
          <w:sz w:val="24"/>
        </w:rPr>
      </w:pPr>
      <w:r>
        <w:rPr>
          <w:rFonts w:ascii="宋体" w:hAnsi="宋体"/>
          <w:b/>
          <w:sz w:val="24"/>
        </w:rPr>
        <w:t>3</w:t>
      </w:r>
      <w:r w:rsidR="00212CF4">
        <w:rPr>
          <w:rFonts w:ascii="宋体" w:hAnsi="宋体" w:hint="eastAsia"/>
          <w:b/>
          <w:sz w:val="24"/>
        </w:rPr>
        <w:t>.所投货物均应填写制造商名称。</w:t>
      </w:r>
    </w:p>
    <w:p w14:paraId="3F343707" w14:textId="77777777" w:rsidR="00212CF4" w:rsidRDefault="004164C7" w:rsidP="00212CF4">
      <w:pPr>
        <w:ind w:firstLineChars="200" w:firstLine="482"/>
        <w:rPr>
          <w:rFonts w:ascii="宋体" w:hAnsi="宋体"/>
          <w:b/>
          <w:sz w:val="24"/>
        </w:rPr>
      </w:pPr>
      <w:r>
        <w:rPr>
          <w:rFonts w:ascii="宋体" w:hAnsi="宋体"/>
          <w:b/>
          <w:sz w:val="24"/>
        </w:rPr>
        <w:t>4</w:t>
      </w:r>
      <w:r w:rsidR="00212CF4">
        <w:rPr>
          <w:rFonts w:ascii="宋体" w:hAnsi="宋体" w:hint="eastAsia"/>
          <w:b/>
          <w:sz w:val="24"/>
        </w:rPr>
        <w:t>.以上分项报价表的投标总价应当与开标一览表的投标总价一致。</w:t>
      </w:r>
    </w:p>
    <w:p w14:paraId="512FD9D0" w14:textId="77777777" w:rsidR="00212CF4" w:rsidRDefault="004164C7" w:rsidP="00212CF4">
      <w:pPr>
        <w:ind w:firstLineChars="200" w:firstLine="482"/>
        <w:rPr>
          <w:rFonts w:ascii="宋体" w:hAnsi="宋体"/>
          <w:b/>
          <w:sz w:val="24"/>
        </w:rPr>
      </w:pPr>
      <w:r>
        <w:rPr>
          <w:rFonts w:ascii="宋体" w:hAnsi="宋体"/>
          <w:b/>
          <w:sz w:val="24"/>
        </w:rPr>
        <w:t>5</w:t>
      </w:r>
      <w:r w:rsidR="00212CF4">
        <w:rPr>
          <w:rFonts w:ascii="宋体" w:hAnsi="宋体" w:hint="eastAsia"/>
          <w:b/>
          <w:sz w:val="24"/>
        </w:rPr>
        <w:t>.单价、合价和投标总价为包干价，即三者均应包含货物的价款、包装、运输、装卸、安装、调试、技术指导、培训、咨询、服务、保险、税费、检测、验</w:t>
      </w:r>
      <w:r w:rsidR="00212CF4">
        <w:rPr>
          <w:rFonts w:ascii="宋体" w:hAnsi="宋体" w:hint="eastAsia"/>
          <w:b/>
          <w:sz w:val="24"/>
        </w:rPr>
        <w:lastRenderedPageBreak/>
        <w:t>收合格交付使用之前以及技术和售后服务等其他各项有关费用。</w:t>
      </w:r>
    </w:p>
    <w:p w14:paraId="33C3EB56" w14:textId="77777777" w:rsidR="00212CF4" w:rsidRDefault="004164C7" w:rsidP="00212CF4">
      <w:pPr>
        <w:ind w:firstLineChars="200" w:firstLine="482"/>
        <w:rPr>
          <w:rFonts w:ascii="宋体" w:hAnsi="宋体"/>
          <w:b/>
          <w:color w:val="FF0000"/>
          <w:sz w:val="24"/>
        </w:rPr>
      </w:pPr>
      <w:r>
        <w:rPr>
          <w:rFonts w:ascii="宋体" w:hAnsi="宋体"/>
          <w:b/>
          <w:sz w:val="24"/>
        </w:rPr>
        <w:t>6.</w:t>
      </w:r>
      <w:r w:rsidR="00212CF4">
        <w:rPr>
          <w:rFonts w:ascii="宋体" w:hAnsi="宋体" w:hint="eastAsia"/>
          <w:b/>
          <w:sz w:val="24"/>
        </w:rPr>
        <w:t>所有价格应按“招标文件”中规定的货币单位填写；投标总价应为以上各分项价格之和；</w:t>
      </w:r>
      <w:r>
        <w:rPr>
          <w:rFonts w:ascii="宋体" w:hAnsi="宋体"/>
          <w:b/>
          <w:color w:val="FF0000"/>
          <w:sz w:val="24"/>
        </w:rPr>
        <w:t xml:space="preserve"> </w:t>
      </w:r>
    </w:p>
    <w:p w14:paraId="7E2815DC" w14:textId="77777777" w:rsidR="00B27BCA" w:rsidRPr="00B27BCA" w:rsidRDefault="00B27BCA" w:rsidP="00B27BCA">
      <w:pPr>
        <w:pStyle w:val="a0"/>
      </w:pPr>
    </w:p>
    <w:p w14:paraId="62DB8E08" w14:textId="77777777" w:rsidR="002B6898" w:rsidRPr="00B27BCA" w:rsidRDefault="00B27BCA" w:rsidP="00B27BCA">
      <w:pPr>
        <w:spacing w:line="360" w:lineRule="auto"/>
        <w:rPr>
          <w:rFonts w:ascii="宋体" w:hAnsi="宋体" w:cs="宋体"/>
          <w:bCs/>
          <w:kern w:val="0"/>
          <w:szCs w:val="21"/>
        </w:rPr>
      </w:pPr>
      <w:r w:rsidRPr="00B27BCA">
        <w:rPr>
          <w:rFonts w:ascii="宋体" w:hAnsi="宋体" w:cs="宋体"/>
          <w:b/>
          <w:bCs/>
          <w:kern w:val="0"/>
          <w:szCs w:val="21"/>
        </w:rPr>
        <w:t>五、</w:t>
      </w:r>
      <w:r w:rsidR="002B6898" w:rsidRPr="00B27BCA">
        <w:rPr>
          <w:rFonts w:ascii="宋体" w:hAnsi="宋体" w:cs="宋体"/>
          <w:b/>
          <w:bCs/>
          <w:kern w:val="0"/>
          <w:szCs w:val="21"/>
        </w:rPr>
        <w:t>合同条款及格式</w:t>
      </w:r>
    </w:p>
    <w:p w14:paraId="1BE4C584" w14:textId="77777777" w:rsidR="002B6898" w:rsidRDefault="002B6898" w:rsidP="002B6898">
      <w:pPr>
        <w:ind w:firstLineChars="196" w:firstLine="412"/>
      </w:pPr>
    </w:p>
    <w:p w14:paraId="327A0F0D" w14:textId="77777777" w:rsidR="002B6898" w:rsidRDefault="002B6898" w:rsidP="002B6898">
      <w:pPr>
        <w:ind w:firstLineChars="200" w:firstLine="420"/>
        <w:rPr>
          <w:rFonts w:ascii="宋体" w:hAnsi="宋体" w:cs="宋体"/>
          <w:color w:val="000000"/>
          <w:spacing w:val="30"/>
          <w:szCs w:val="21"/>
        </w:rPr>
      </w:pPr>
      <w:r>
        <w:rPr>
          <w:rFonts w:ascii="宋体" w:hAnsi="宋体" w:cs="宋体" w:hint="eastAsia"/>
          <w:color w:val="000000"/>
          <w:szCs w:val="21"/>
        </w:rPr>
        <w:t>甲方（采购人）：</w:t>
      </w:r>
    </w:p>
    <w:p w14:paraId="0FA0451C" w14:textId="77777777"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法定代表人：</w:t>
      </w:r>
    </w:p>
    <w:p w14:paraId="1287FF6B" w14:textId="77777777"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地址：</w:t>
      </w:r>
    </w:p>
    <w:p w14:paraId="065E60D9" w14:textId="77777777"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电话：</w:t>
      </w:r>
    </w:p>
    <w:p w14:paraId="6DB6286A" w14:textId="77777777" w:rsidR="002B6898" w:rsidRDefault="002B6898" w:rsidP="002B6898">
      <w:pPr>
        <w:rPr>
          <w:rFonts w:ascii="宋体" w:hAnsi="宋体" w:cs="宋体"/>
          <w:color w:val="000000"/>
          <w:szCs w:val="21"/>
        </w:rPr>
      </w:pPr>
    </w:p>
    <w:p w14:paraId="00396492" w14:textId="77777777"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乙方（供应商）：</w:t>
      </w:r>
    </w:p>
    <w:p w14:paraId="34D3E478" w14:textId="77777777"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法定代表人：</w:t>
      </w:r>
    </w:p>
    <w:p w14:paraId="3FF0A89C" w14:textId="77777777"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地址：</w:t>
      </w:r>
    </w:p>
    <w:p w14:paraId="0E8148CF" w14:textId="77777777"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电话：</w:t>
      </w:r>
    </w:p>
    <w:p w14:paraId="10D2E267" w14:textId="77777777" w:rsidR="002B6898" w:rsidRDefault="002B6898" w:rsidP="002B6898">
      <w:pPr>
        <w:ind w:firstLineChars="200" w:firstLine="420"/>
        <w:rPr>
          <w:rFonts w:ascii="宋体" w:hAnsi="宋体" w:cs="宋体"/>
          <w:color w:val="000000"/>
          <w:szCs w:val="21"/>
        </w:rPr>
      </w:pPr>
    </w:p>
    <w:p w14:paraId="05443B8D" w14:textId="64CF0322" w:rsidR="002B6898" w:rsidRDefault="002B6898" w:rsidP="002B6898">
      <w:pPr>
        <w:ind w:firstLineChars="200" w:firstLine="420"/>
        <w:rPr>
          <w:rFonts w:ascii="宋体" w:hAnsi="宋体" w:cs="宋体"/>
          <w:szCs w:val="21"/>
        </w:rPr>
      </w:pPr>
      <w:r>
        <w:rPr>
          <w:rFonts w:ascii="宋体" w:hAnsi="宋体" w:cs="宋体" w:hint="eastAsia"/>
          <w:szCs w:val="21"/>
        </w:rPr>
        <w:t>甲乙双方根据20</w:t>
      </w:r>
      <w:r>
        <w:rPr>
          <w:rFonts w:ascii="宋体" w:hAnsi="宋体" w:hint="eastAsia"/>
          <w:szCs w:val="21"/>
        </w:rPr>
        <w:t>××</w:t>
      </w:r>
      <w:r>
        <w:rPr>
          <w:rFonts w:ascii="宋体" w:hAnsi="宋体" w:cs="宋体" w:hint="eastAsia"/>
          <w:szCs w:val="21"/>
        </w:rPr>
        <w:t>年</w:t>
      </w:r>
      <w:r>
        <w:rPr>
          <w:rFonts w:ascii="宋体" w:hAnsi="宋体" w:hint="eastAsia"/>
          <w:szCs w:val="21"/>
        </w:rPr>
        <w:t>××</w:t>
      </w:r>
      <w:r>
        <w:rPr>
          <w:rFonts w:ascii="宋体" w:hAnsi="宋体" w:cs="宋体" w:hint="eastAsia"/>
          <w:szCs w:val="21"/>
        </w:rPr>
        <w:t>月</w:t>
      </w:r>
      <w:r>
        <w:rPr>
          <w:rFonts w:ascii="宋体" w:hAnsi="宋体" w:hint="eastAsia"/>
          <w:szCs w:val="21"/>
        </w:rPr>
        <w:t>××</w:t>
      </w:r>
      <w:r>
        <w:rPr>
          <w:rFonts w:ascii="宋体" w:hAnsi="宋体" w:cs="宋体" w:hint="eastAsia"/>
          <w:szCs w:val="21"/>
        </w:rPr>
        <w:t>日（项目编号</w:t>
      </w:r>
      <w:r>
        <w:rPr>
          <w:rFonts w:ascii="宋体" w:hAnsi="宋体" w:cs="宋体" w:hint="eastAsia"/>
          <w:bCs/>
          <w:szCs w:val="21"/>
        </w:rPr>
        <w:t>：</w:t>
      </w:r>
      <w:r>
        <w:rPr>
          <w:rFonts w:ascii="宋体" w:hAnsi="宋体" w:cs="宋体" w:hint="eastAsia"/>
          <w:szCs w:val="21"/>
          <w:u w:val="single"/>
        </w:rPr>
        <w:t xml:space="preserve">             </w:t>
      </w:r>
      <w:r>
        <w:rPr>
          <w:rFonts w:ascii="宋体" w:hAnsi="宋体" w:cs="宋体" w:hint="eastAsia"/>
          <w:szCs w:val="21"/>
        </w:rPr>
        <w:t>）“招标文件”的要求</w:t>
      </w:r>
      <w:r w:rsidR="00222579">
        <w:rPr>
          <w:rFonts w:ascii="宋体" w:hAnsi="宋体" w:cs="宋体" w:hint="eastAsia"/>
          <w:szCs w:val="21"/>
        </w:rPr>
        <w:t>和后续评定</w:t>
      </w:r>
      <w:r w:rsidR="00222579">
        <w:rPr>
          <w:rFonts w:ascii="宋体" w:hAnsi="宋体" w:cs="宋体" w:hint="eastAsia"/>
          <w:szCs w:val="21"/>
        </w:rPr>
        <w:t>招标的结果</w:t>
      </w:r>
      <w:r>
        <w:rPr>
          <w:rFonts w:ascii="宋体" w:hAnsi="宋体" w:cs="宋体" w:hint="eastAsia"/>
          <w:szCs w:val="21"/>
        </w:rPr>
        <w:t>，并经双方协调一致，达成本购销合同：</w:t>
      </w:r>
    </w:p>
    <w:p w14:paraId="25AD3131" w14:textId="77777777" w:rsidR="002B6898" w:rsidRDefault="002B6898" w:rsidP="002B6898">
      <w:pPr>
        <w:spacing w:afterLines="20" w:after="62"/>
        <w:ind w:firstLine="561"/>
        <w:jc w:val="left"/>
        <w:rPr>
          <w:rFonts w:ascii="宋体" w:hAnsi="宋体" w:cs="宋体"/>
          <w:szCs w:val="21"/>
        </w:rPr>
      </w:pPr>
      <w:r>
        <w:rPr>
          <w:rFonts w:ascii="宋体" w:hAnsi="宋体" w:cs="宋体" w:hint="eastAsia"/>
          <w:szCs w:val="21"/>
        </w:rPr>
        <w:t>第一条  合同标的及价款</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4"/>
        <w:gridCol w:w="1418"/>
        <w:gridCol w:w="1443"/>
        <w:gridCol w:w="709"/>
        <w:gridCol w:w="709"/>
        <w:gridCol w:w="1535"/>
        <w:gridCol w:w="1113"/>
      </w:tblGrid>
      <w:tr w:rsidR="002B6898" w14:paraId="0082AA1E" w14:textId="77777777" w:rsidTr="002B6898">
        <w:trPr>
          <w:trHeight w:val="531"/>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044FBA6" w14:textId="77777777" w:rsidR="002B6898" w:rsidRDefault="002B6898">
            <w:pPr>
              <w:jc w:val="center"/>
              <w:rPr>
                <w:rFonts w:ascii="宋体" w:hAnsi="宋体" w:cs="宋体"/>
                <w:szCs w:val="21"/>
              </w:rPr>
            </w:pPr>
            <w:r>
              <w:rPr>
                <w:rFonts w:ascii="宋体" w:hAnsi="宋体" w:cs="宋体" w:hint="eastAsia"/>
                <w:szCs w:val="21"/>
              </w:rPr>
              <w:t>序号</w:t>
            </w:r>
          </w:p>
        </w:tc>
        <w:tc>
          <w:tcPr>
            <w:tcW w:w="1993" w:type="dxa"/>
            <w:tcBorders>
              <w:top w:val="single" w:sz="4" w:space="0" w:color="auto"/>
              <w:left w:val="single" w:sz="4" w:space="0" w:color="auto"/>
              <w:bottom w:val="single" w:sz="4" w:space="0" w:color="auto"/>
              <w:right w:val="single" w:sz="4" w:space="0" w:color="auto"/>
            </w:tcBorders>
            <w:vAlign w:val="center"/>
            <w:hideMark/>
          </w:tcPr>
          <w:p w14:paraId="7176B06C" w14:textId="77777777" w:rsidR="002B6898" w:rsidRDefault="002B6898">
            <w:pPr>
              <w:jc w:val="center"/>
              <w:rPr>
                <w:rFonts w:ascii="宋体" w:hAnsi="宋体" w:cs="宋体"/>
                <w:szCs w:val="21"/>
              </w:rPr>
            </w:pPr>
            <w:r>
              <w:rPr>
                <w:rFonts w:ascii="宋体" w:hAnsi="宋体" w:cs="宋体" w:hint="eastAsia"/>
                <w:szCs w:val="21"/>
              </w:rPr>
              <w:t>设备名称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5B0403" w14:textId="77777777" w:rsidR="002B6898" w:rsidRDefault="002B6898">
            <w:pPr>
              <w:jc w:val="center"/>
              <w:rPr>
                <w:rFonts w:ascii="宋体" w:hAnsi="宋体" w:cs="宋体"/>
                <w:szCs w:val="21"/>
              </w:rPr>
            </w:pPr>
            <w:r>
              <w:rPr>
                <w:rFonts w:ascii="宋体" w:hAnsi="宋体" w:cs="宋体" w:hint="eastAsia"/>
                <w:szCs w:val="21"/>
              </w:rPr>
              <w:t>规格型号</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BB5DB27" w14:textId="77777777" w:rsidR="002B6898" w:rsidRDefault="002B6898">
            <w:pPr>
              <w:jc w:val="center"/>
              <w:rPr>
                <w:rFonts w:ascii="宋体" w:hAnsi="宋体" w:cs="宋体"/>
                <w:szCs w:val="21"/>
              </w:rPr>
            </w:pPr>
            <w:r>
              <w:rPr>
                <w:rFonts w:ascii="宋体" w:hAnsi="宋体" w:cs="宋体" w:hint="eastAsia"/>
                <w:szCs w:val="21"/>
              </w:rPr>
              <w:t>产地/品牌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A54EF2" w14:textId="77777777" w:rsidR="002B6898" w:rsidRDefault="002B6898">
            <w:pPr>
              <w:jc w:val="center"/>
              <w:rPr>
                <w:rFonts w:ascii="宋体" w:hAnsi="宋体" w:cs="宋体"/>
                <w:szCs w:val="21"/>
              </w:rPr>
            </w:pPr>
            <w:r>
              <w:rPr>
                <w:rFonts w:ascii="宋体" w:hAnsi="宋体"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D26358" w14:textId="77777777" w:rsidR="002B6898" w:rsidRDefault="002B6898">
            <w:pPr>
              <w:jc w:val="center"/>
              <w:rPr>
                <w:rFonts w:ascii="宋体" w:hAnsi="宋体" w:cs="宋体"/>
                <w:szCs w:val="21"/>
              </w:rPr>
            </w:pPr>
            <w:r>
              <w:rPr>
                <w:rFonts w:ascii="宋体" w:hAnsi="宋体" w:cs="宋体" w:hint="eastAsia"/>
                <w:szCs w:val="21"/>
              </w:rPr>
              <w:t>数量</w:t>
            </w:r>
          </w:p>
        </w:tc>
        <w:tc>
          <w:tcPr>
            <w:tcW w:w="1534" w:type="dxa"/>
            <w:tcBorders>
              <w:top w:val="single" w:sz="4" w:space="0" w:color="auto"/>
              <w:left w:val="single" w:sz="4" w:space="0" w:color="auto"/>
              <w:bottom w:val="single" w:sz="4" w:space="0" w:color="auto"/>
              <w:right w:val="single" w:sz="4" w:space="0" w:color="auto"/>
            </w:tcBorders>
            <w:vAlign w:val="center"/>
            <w:hideMark/>
          </w:tcPr>
          <w:p w14:paraId="6C3A011B" w14:textId="77777777" w:rsidR="002B6898" w:rsidRDefault="002B6898">
            <w:pPr>
              <w:jc w:val="center"/>
              <w:rPr>
                <w:rFonts w:ascii="宋体" w:hAnsi="宋体" w:cs="宋体"/>
                <w:szCs w:val="21"/>
              </w:rPr>
            </w:pPr>
            <w:r>
              <w:rPr>
                <w:rFonts w:ascii="宋体" w:hAnsi="宋体" w:cs="宋体" w:hint="eastAsia"/>
                <w:szCs w:val="21"/>
              </w:rPr>
              <w:t>单价（元）</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849565C" w14:textId="77777777" w:rsidR="002B6898" w:rsidRDefault="002B6898">
            <w:pPr>
              <w:jc w:val="center"/>
              <w:rPr>
                <w:rFonts w:ascii="宋体" w:hAnsi="宋体" w:cs="宋体"/>
                <w:szCs w:val="21"/>
              </w:rPr>
            </w:pPr>
            <w:r>
              <w:rPr>
                <w:rFonts w:ascii="宋体" w:hAnsi="宋体" w:cs="宋体" w:hint="eastAsia"/>
                <w:szCs w:val="21"/>
              </w:rPr>
              <w:t>总额（元）</w:t>
            </w:r>
          </w:p>
        </w:tc>
      </w:tr>
      <w:tr w:rsidR="002B6898" w14:paraId="6DDDB766" w14:textId="77777777" w:rsidTr="002B6898">
        <w:trPr>
          <w:trHeight w:val="4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FC4F832" w14:textId="77777777" w:rsidR="002B6898" w:rsidRDefault="002B6898">
            <w:pPr>
              <w:jc w:val="center"/>
              <w:rPr>
                <w:rFonts w:ascii="宋体" w:hAnsi="宋体" w:cs="宋体"/>
                <w:kern w:val="0"/>
                <w:szCs w:val="21"/>
              </w:rPr>
            </w:pPr>
            <w:r>
              <w:rPr>
                <w:rFonts w:ascii="宋体" w:hAnsi="宋体" w:cs="宋体" w:hint="eastAsia"/>
                <w:kern w:val="0"/>
                <w:szCs w:val="21"/>
              </w:rPr>
              <w:t>1</w:t>
            </w:r>
          </w:p>
        </w:tc>
        <w:tc>
          <w:tcPr>
            <w:tcW w:w="1993" w:type="dxa"/>
            <w:tcBorders>
              <w:top w:val="single" w:sz="4" w:space="0" w:color="auto"/>
              <w:left w:val="single" w:sz="4" w:space="0" w:color="auto"/>
              <w:bottom w:val="single" w:sz="4" w:space="0" w:color="auto"/>
              <w:right w:val="single" w:sz="4" w:space="0" w:color="auto"/>
            </w:tcBorders>
            <w:vAlign w:val="center"/>
          </w:tcPr>
          <w:p w14:paraId="327271F4" w14:textId="77777777" w:rsidR="002B6898" w:rsidRDefault="002B6898">
            <w:pPr>
              <w:widowControl/>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B8A702C" w14:textId="77777777" w:rsidR="002B6898" w:rsidRDefault="002B6898">
            <w:pPr>
              <w:jc w:val="center"/>
              <w:rPr>
                <w:rFonts w:ascii="宋体" w:hAnsi="宋体"/>
                <w:szCs w:val="21"/>
              </w:rPr>
            </w:pPr>
          </w:p>
        </w:tc>
        <w:tc>
          <w:tcPr>
            <w:tcW w:w="1442" w:type="dxa"/>
            <w:tcBorders>
              <w:top w:val="single" w:sz="4" w:space="0" w:color="auto"/>
              <w:left w:val="single" w:sz="4" w:space="0" w:color="auto"/>
              <w:bottom w:val="single" w:sz="4" w:space="0" w:color="auto"/>
              <w:right w:val="single" w:sz="4" w:space="0" w:color="auto"/>
            </w:tcBorders>
            <w:vAlign w:val="center"/>
          </w:tcPr>
          <w:p w14:paraId="38FE37F7" w14:textId="77777777" w:rsidR="002B6898" w:rsidRDefault="002B6898">
            <w:pPr>
              <w:widowControl/>
              <w:rPr>
                <w:rFonts w:ascii="宋体" w:hAnsi="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BB5D739" w14:textId="77777777" w:rsidR="002B6898" w:rsidRDefault="002B6898">
            <w:pPr>
              <w:jc w:val="center"/>
              <w:rPr>
                <w:rFonts w:ascii="宋体" w:hAnsi="宋体"/>
                <w:szCs w:val="21"/>
              </w:rPr>
            </w:pPr>
            <w:r>
              <w:rPr>
                <w:rFonts w:ascii="宋体" w:hAnsi="宋体"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5A0E6D0A" w14:textId="77777777" w:rsidR="002B6898" w:rsidRDefault="002B6898">
            <w:pPr>
              <w:jc w:val="center"/>
              <w:rPr>
                <w:rFonts w:ascii="宋体" w:hAnsi="宋体"/>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7679EF79" w14:textId="77777777" w:rsidR="002B6898" w:rsidRDefault="002B6898">
            <w:pPr>
              <w:widowControl/>
              <w:jc w:val="center"/>
              <w:rPr>
                <w:rFonts w:ascii="宋体" w:hAnsi="宋体"/>
                <w:kern w:val="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3EE4E2CD" w14:textId="77777777" w:rsidR="002B6898" w:rsidRDefault="002B6898">
            <w:pPr>
              <w:widowControl/>
              <w:jc w:val="center"/>
              <w:rPr>
                <w:rFonts w:ascii="宋体" w:hAnsi="宋体"/>
                <w:kern w:val="0"/>
                <w:szCs w:val="21"/>
              </w:rPr>
            </w:pPr>
          </w:p>
        </w:tc>
      </w:tr>
      <w:tr w:rsidR="002B6898" w14:paraId="31615391" w14:textId="77777777" w:rsidTr="002B6898">
        <w:trPr>
          <w:trHeight w:val="4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D1B797" w14:textId="77777777" w:rsidR="002B6898" w:rsidRDefault="002B6898">
            <w:pPr>
              <w:jc w:val="center"/>
              <w:rPr>
                <w:rFonts w:ascii="宋体" w:hAnsi="宋体" w:cs="宋体"/>
                <w:kern w:val="0"/>
                <w:szCs w:val="21"/>
              </w:rPr>
            </w:pPr>
            <w:r>
              <w:rPr>
                <w:rFonts w:ascii="宋体" w:hAnsi="宋体" w:cs="宋体" w:hint="eastAsia"/>
                <w:kern w:val="0"/>
                <w:szCs w:val="21"/>
              </w:rPr>
              <w:t>2</w:t>
            </w:r>
          </w:p>
        </w:tc>
        <w:tc>
          <w:tcPr>
            <w:tcW w:w="1993" w:type="dxa"/>
            <w:tcBorders>
              <w:top w:val="single" w:sz="4" w:space="0" w:color="auto"/>
              <w:left w:val="single" w:sz="4" w:space="0" w:color="auto"/>
              <w:bottom w:val="single" w:sz="4" w:space="0" w:color="auto"/>
              <w:right w:val="single" w:sz="4" w:space="0" w:color="auto"/>
            </w:tcBorders>
            <w:vAlign w:val="center"/>
          </w:tcPr>
          <w:p w14:paraId="217D1FA8" w14:textId="77777777" w:rsidR="002B6898" w:rsidRDefault="002B6898">
            <w:pPr>
              <w:jc w:val="center"/>
              <w:rPr>
                <w:rFonts w:ascii="宋体" w:hAnsi="宋体"/>
                <w:snapToGrid w:val="0"/>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83436FD" w14:textId="77777777" w:rsidR="002B6898" w:rsidRDefault="002B6898">
            <w:pPr>
              <w:jc w:val="center"/>
              <w:rPr>
                <w:rFonts w:ascii="宋体" w:hAnsi="宋体" w:cs="宋体"/>
                <w:szCs w:val="21"/>
              </w:rPr>
            </w:pPr>
          </w:p>
        </w:tc>
        <w:tc>
          <w:tcPr>
            <w:tcW w:w="1442" w:type="dxa"/>
            <w:tcBorders>
              <w:top w:val="single" w:sz="4" w:space="0" w:color="auto"/>
              <w:left w:val="single" w:sz="4" w:space="0" w:color="auto"/>
              <w:bottom w:val="single" w:sz="4" w:space="0" w:color="auto"/>
              <w:right w:val="single" w:sz="4" w:space="0" w:color="auto"/>
            </w:tcBorders>
            <w:vAlign w:val="center"/>
          </w:tcPr>
          <w:p w14:paraId="662E6246" w14:textId="77777777" w:rsidR="002B6898" w:rsidRDefault="002B6898">
            <w:pPr>
              <w:rPr>
                <w:rFonts w:ascii="宋体" w:hAnsi="宋体"/>
                <w:snapToGrid w:val="0"/>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7CF385" w14:textId="77777777" w:rsidR="002B6898" w:rsidRDefault="002B6898">
            <w:pPr>
              <w:jc w:val="center"/>
              <w:rPr>
                <w:rFonts w:ascii="宋体" w:hAnsi="宋体"/>
                <w:szCs w:val="21"/>
              </w:rPr>
            </w:pPr>
            <w:r>
              <w:rPr>
                <w:rFonts w:ascii="宋体" w:hAnsi="宋体"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0096F1DD" w14:textId="77777777" w:rsidR="002B6898" w:rsidRDefault="002B6898">
            <w:pPr>
              <w:jc w:val="center"/>
              <w:rPr>
                <w:rFonts w:ascii="宋体" w:hAnsi="宋体"/>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39C955C5" w14:textId="77777777" w:rsidR="002B6898" w:rsidRDefault="002B6898">
            <w:pPr>
              <w:widowControl/>
              <w:jc w:val="center"/>
              <w:rPr>
                <w:rFonts w:ascii="宋体" w:hAnsi="宋体" w:cs="宋体"/>
                <w:kern w:val="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7BEC4007" w14:textId="77777777" w:rsidR="002B6898" w:rsidRDefault="002B6898">
            <w:pPr>
              <w:widowControl/>
              <w:jc w:val="center"/>
              <w:rPr>
                <w:rFonts w:ascii="宋体" w:hAnsi="宋体" w:cs="宋体"/>
                <w:kern w:val="0"/>
                <w:szCs w:val="21"/>
              </w:rPr>
            </w:pPr>
          </w:p>
        </w:tc>
      </w:tr>
      <w:tr w:rsidR="002B6898" w14:paraId="217135A2" w14:textId="77777777" w:rsidTr="002B6898">
        <w:trPr>
          <w:trHeight w:val="401"/>
          <w:jc w:val="center"/>
        </w:trPr>
        <w:tc>
          <w:tcPr>
            <w:tcW w:w="9625" w:type="dxa"/>
            <w:gridSpan w:val="8"/>
            <w:tcBorders>
              <w:top w:val="single" w:sz="4" w:space="0" w:color="auto"/>
              <w:left w:val="single" w:sz="4" w:space="0" w:color="auto"/>
              <w:bottom w:val="single" w:sz="4" w:space="0" w:color="auto"/>
              <w:right w:val="single" w:sz="4" w:space="0" w:color="auto"/>
            </w:tcBorders>
            <w:vAlign w:val="center"/>
            <w:hideMark/>
          </w:tcPr>
          <w:p w14:paraId="7DCFA170" w14:textId="77777777" w:rsidR="002B6898" w:rsidRDefault="002B6898">
            <w:pPr>
              <w:rPr>
                <w:rFonts w:ascii="宋体" w:hAnsi="宋体"/>
                <w:snapToGrid w:val="0"/>
                <w:kern w:val="0"/>
                <w:szCs w:val="21"/>
              </w:rPr>
            </w:pPr>
            <w:r>
              <w:rPr>
                <w:rFonts w:ascii="宋体" w:hAnsi="宋体" w:cs="宋体" w:hint="eastAsia"/>
                <w:bCs/>
                <w:kern w:val="0"/>
                <w:szCs w:val="21"/>
              </w:rPr>
              <w:t xml:space="preserve">金额合计: 人民币    </w:t>
            </w:r>
            <w:r>
              <w:rPr>
                <w:rFonts w:ascii="宋体" w:hAnsi="宋体" w:hint="eastAsia"/>
                <w:snapToGrid w:val="0"/>
                <w:kern w:val="0"/>
                <w:szCs w:val="21"/>
              </w:rPr>
              <w:t>元整</w:t>
            </w:r>
            <w:r>
              <w:rPr>
                <w:rFonts w:ascii="宋体" w:hAnsi="宋体" w:cs="宋体" w:hint="eastAsia"/>
                <w:bCs/>
                <w:kern w:val="0"/>
                <w:szCs w:val="21"/>
              </w:rPr>
              <w:t xml:space="preserve">   小写：￥      元</w:t>
            </w:r>
          </w:p>
        </w:tc>
      </w:tr>
      <w:tr w:rsidR="002B6898" w14:paraId="57CFBE5B" w14:textId="77777777" w:rsidTr="002B6898">
        <w:trPr>
          <w:trHeight w:val="60"/>
          <w:jc w:val="center"/>
        </w:trPr>
        <w:tc>
          <w:tcPr>
            <w:tcW w:w="9625" w:type="dxa"/>
            <w:gridSpan w:val="8"/>
            <w:tcBorders>
              <w:top w:val="single" w:sz="4" w:space="0" w:color="auto"/>
              <w:left w:val="single" w:sz="4" w:space="0" w:color="auto"/>
              <w:bottom w:val="single" w:sz="4" w:space="0" w:color="auto"/>
              <w:right w:val="single" w:sz="4" w:space="0" w:color="auto"/>
            </w:tcBorders>
            <w:vAlign w:val="center"/>
            <w:hideMark/>
          </w:tcPr>
          <w:p w14:paraId="0F2349B8" w14:textId="77777777" w:rsidR="002B6898" w:rsidRDefault="002B6898">
            <w:pPr>
              <w:jc w:val="left"/>
              <w:rPr>
                <w:rFonts w:ascii="宋体" w:hAnsi="宋体" w:cs="宋体"/>
                <w:szCs w:val="21"/>
              </w:rPr>
            </w:pPr>
            <w:r>
              <w:rPr>
                <w:rFonts w:ascii="宋体" w:hAnsi="宋体" w:cs="宋体" w:hint="eastAsia"/>
                <w:kern w:val="0"/>
                <w:szCs w:val="21"/>
              </w:rPr>
              <w:t>备注：配置清单详见附件</w:t>
            </w:r>
          </w:p>
        </w:tc>
      </w:tr>
    </w:tbl>
    <w:p w14:paraId="57C690D5" w14:textId="77777777" w:rsidR="002B6898" w:rsidRDefault="002B6898" w:rsidP="002B6898">
      <w:pPr>
        <w:ind w:firstLineChars="200" w:firstLine="420"/>
        <w:rPr>
          <w:rFonts w:ascii="宋体" w:hAnsi="宋体" w:cs="宋体"/>
          <w:szCs w:val="21"/>
        </w:rPr>
      </w:pPr>
      <w:r>
        <w:rPr>
          <w:rFonts w:ascii="宋体" w:hAnsi="宋体" w:cs="宋体" w:hint="eastAsia"/>
          <w:szCs w:val="21"/>
        </w:rPr>
        <w:t>本合同以人民币进行结算，该价格为深圳工地价。</w:t>
      </w:r>
    </w:p>
    <w:p w14:paraId="77AF2B2B" w14:textId="77777777" w:rsidR="002B6898" w:rsidRDefault="002B6898" w:rsidP="002B6898">
      <w:pPr>
        <w:ind w:firstLineChars="200" w:firstLine="420"/>
        <w:jc w:val="left"/>
        <w:rPr>
          <w:rFonts w:ascii="宋体" w:hAnsi="宋体" w:cs="宋体"/>
          <w:szCs w:val="21"/>
        </w:rPr>
      </w:pPr>
      <w:r>
        <w:rPr>
          <w:rFonts w:ascii="宋体" w:hAnsi="宋体" w:cs="宋体" w:hint="eastAsia"/>
          <w:szCs w:val="21"/>
        </w:rPr>
        <w:t>第二条  设备质量要求及供方对质量负责条件和期限</w:t>
      </w:r>
    </w:p>
    <w:p w14:paraId="16181120" w14:textId="77777777" w:rsidR="002B6898" w:rsidRDefault="002B6898" w:rsidP="002B6898">
      <w:pPr>
        <w:ind w:firstLine="480"/>
        <w:rPr>
          <w:rFonts w:ascii="宋体" w:hAnsi="宋体" w:cs="宋体"/>
          <w:szCs w:val="21"/>
        </w:rPr>
      </w:pPr>
      <w:r>
        <w:rPr>
          <w:rFonts w:ascii="宋体" w:hAnsi="宋体" w:cs="宋体" w:hint="eastAsia"/>
          <w:szCs w:val="21"/>
        </w:rPr>
        <w:t>质量要求：乙方提供的设备（包括零部件）必须是全新的、未使用过的设备，必须符合招投标文件要求（招投标文件中未作明确要求而相关国家标准、地方标准或行业标准中有要求的，应当符合三者中最高的标准），并具有有关质检部门出具的产品检验合格证明。</w:t>
      </w:r>
    </w:p>
    <w:p w14:paraId="3455BFE2" w14:textId="77777777" w:rsidR="002B6898" w:rsidRDefault="002B6898" w:rsidP="002B6898">
      <w:pPr>
        <w:ind w:firstLineChars="200" w:firstLine="420"/>
        <w:rPr>
          <w:rFonts w:ascii="宋体" w:hAnsi="宋体" w:cs="宋体"/>
          <w:szCs w:val="21"/>
        </w:rPr>
      </w:pPr>
      <w:r>
        <w:rPr>
          <w:rFonts w:ascii="宋体" w:hAnsi="宋体" w:cs="宋体" w:hint="eastAsia"/>
          <w:szCs w:val="21"/>
        </w:rPr>
        <w:t>如设备安装或配置了软件的，乙方保证相关软件均为正版软件。</w:t>
      </w:r>
    </w:p>
    <w:p w14:paraId="58AF10F9" w14:textId="77777777" w:rsidR="002B6898" w:rsidRDefault="002B6898" w:rsidP="002B6898">
      <w:pPr>
        <w:ind w:firstLine="480"/>
        <w:rPr>
          <w:rFonts w:ascii="宋体" w:hAnsi="宋体" w:cs="宋体"/>
          <w:szCs w:val="21"/>
        </w:rPr>
      </w:pPr>
      <w:r>
        <w:rPr>
          <w:rFonts w:ascii="宋体" w:hAnsi="宋体" w:cs="宋体" w:hint="eastAsia"/>
          <w:szCs w:val="21"/>
        </w:rPr>
        <w:t>保修期限：乙方对所提供的</w:t>
      </w:r>
      <w:r>
        <w:rPr>
          <w:rFonts w:ascii="宋体" w:hAnsi="宋体" w:cs="Arial" w:hint="eastAsia"/>
          <w:kern w:val="0"/>
          <w:szCs w:val="21"/>
        </w:rPr>
        <w:t>产品</w:t>
      </w:r>
      <w:r>
        <w:rPr>
          <w:rFonts w:ascii="宋体" w:hAnsi="宋体" w:cs="宋体" w:hint="eastAsia"/>
          <w:szCs w:val="21"/>
        </w:rPr>
        <w:t>设备整机提供</w:t>
      </w:r>
      <w:r>
        <w:rPr>
          <w:rFonts w:ascii="宋体" w:hAnsi="宋体" w:cs="宋体" w:hint="eastAsia"/>
          <w:szCs w:val="21"/>
          <w:u w:val="single"/>
        </w:rPr>
        <w:t xml:space="preserve">    </w:t>
      </w:r>
      <w:r>
        <w:rPr>
          <w:rFonts w:ascii="宋体" w:hAnsi="宋体" w:cs="宋体" w:hint="eastAsia"/>
          <w:szCs w:val="21"/>
        </w:rPr>
        <w:t>年的保修期（免费质保期），其它配件保修期</w:t>
      </w:r>
      <w:r>
        <w:rPr>
          <w:rFonts w:ascii="宋体" w:hAnsi="宋体" w:cs="宋体" w:hint="eastAsia"/>
          <w:szCs w:val="21"/>
          <w:u w:val="single"/>
        </w:rPr>
        <w:t xml:space="preserve">    </w:t>
      </w:r>
      <w:r>
        <w:rPr>
          <w:rFonts w:ascii="宋体" w:hAnsi="宋体" w:cs="宋体" w:hint="eastAsia"/>
          <w:szCs w:val="21"/>
        </w:rPr>
        <w:t>年，</w:t>
      </w:r>
      <w:r>
        <w:rPr>
          <w:rFonts w:ascii="仿宋" w:hAnsi="仿宋" w:cs="宋体" w:hint="eastAsia"/>
          <w:szCs w:val="21"/>
        </w:rPr>
        <w:t>自双方代表签署“性能验收报告”之日起计算。保修期内非因甲方的人为原因而出现质量问题，由乙方负责。乙方负责包修、包换或者包退，并承担修理、调换或退货的实际费用。乙方不能修理或不能调换，按不能交货处理。</w:t>
      </w:r>
    </w:p>
    <w:p w14:paraId="4F2B126C" w14:textId="77777777" w:rsidR="002B6898" w:rsidRDefault="002B6898" w:rsidP="002B6898">
      <w:pPr>
        <w:ind w:firstLine="560"/>
        <w:jc w:val="left"/>
        <w:rPr>
          <w:rFonts w:ascii="宋体" w:hAnsi="宋体" w:cs="宋体"/>
          <w:szCs w:val="21"/>
        </w:rPr>
      </w:pPr>
      <w:r>
        <w:rPr>
          <w:rFonts w:ascii="宋体" w:hAnsi="宋体" w:cs="宋体" w:hint="eastAsia"/>
          <w:szCs w:val="21"/>
        </w:rPr>
        <w:t>第三条  交货和验收</w:t>
      </w:r>
    </w:p>
    <w:p w14:paraId="426E9DA3" w14:textId="77777777" w:rsidR="002B6898" w:rsidRDefault="002B6898" w:rsidP="002B6898">
      <w:pPr>
        <w:ind w:firstLineChars="200" w:firstLine="420"/>
        <w:jc w:val="left"/>
        <w:rPr>
          <w:rFonts w:ascii="宋体" w:hAnsi="宋体" w:cs="宋体"/>
          <w:szCs w:val="21"/>
        </w:rPr>
      </w:pPr>
      <w:r>
        <w:rPr>
          <w:rFonts w:ascii="宋体" w:hAnsi="宋体" w:cs="宋体" w:hint="eastAsia"/>
          <w:szCs w:val="21"/>
        </w:rPr>
        <w:t>1.交货期：签订合同后</w:t>
      </w:r>
      <w:r>
        <w:rPr>
          <w:rFonts w:ascii="宋体" w:hAnsi="宋体" w:cs="宋体" w:hint="eastAsia"/>
          <w:szCs w:val="21"/>
          <w:u w:val="single"/>
        </w:rPr>
        <w:t xml:space="preserve">    </w:t>
      </w:r>
      <w:r>
        <w:rPr>
          <w:rFonts w:ascii="宋体" w:hAnsi="宋体" w:cs="宋体" w:hint="eastAsia"/>
          <w:szCs w:val="21"/>
        </w:rPr>
        <w:t>天（日历日）内交货。</w:t>
      </w:r>
    </w:p>
    <w:p w14:paraId="28A25F57" w14:textId="77777777" w:rsidR="002B6898" w:rsidRDefault="002B6898" w:rsidP="002B6898">
      <w:pPr>
        <w:ind w:firstLineChars="200" w:firstLine="420"/>
        <w:jc w:val="left"/>
        <w:rPr>
          <w:rFonts w:ascii="宋体" w:hAnsi="宋体" w:cs="宋体"/>
          <w:szCs w:val="21"/>
        </w:rPr>
      </w:pPr>
      <w:r>
        <w:rPr>
          <w:rFonts w:ascii="宋体" w:hAnsi="宋体" w:cs="宋体" w:hint="eastAsia"/>
          <w:szCs w:val="21"/>
        </w:rPr>
        <w:t>2.交货地点：由甲方指定交货地点，乙方在设备送达前一日通知甲方，甲方同意后，乙方按时送货、安装并调试。交货过程中产生的一切风险、费用由乙方承担。</w:t>
      </w:r>
    </w:p>
    <w:p w14:paraId="7830605F" w14:textId="77777777" w:rsidR="002B6898" w:rsidRDefault="002B6898" w:rsidP="002B6898">
      <w:pPr>
        <w:ind w:firstLineChars="200" w:firstLine="420"/>
        <w:rPr>
          <w:rFonts w:ascii="仿宋" w:hAnsi="仿宋" w:cs="宋体"/>
          <w:szCs w:val="21"/>
        </w:rPr>
      </w:pPr>
      <w:r>
        <w:rPr>
          <w:rFonts w:ascii="宋体" w:hAnsi="宋体" w:cs="宋体" w:hint="eastAsia"/>
          <w:szCs w:val="21"/>
        </w:rPr>
        <w:t>3.</w:t>
      </w:r>
      <w:r>
        <w:rPr>
          <w:rFonts w:ascii="仿宋" w:hAnsi="仿宋" w:cs="宋体" w:hint="eastAsia"/>
          <w:szCs w:val="21"/>
        </w:rPr>
        <w:t>验</w:t>
      </w:r>
      <w:r w:rsidR="00731930">
        <w:rPr>
          <w:rFonts w:ascii="仿宋" w:hAnsi="仿宋" w:cs="宋体" w:hint="eastAsia"/>
          <w:szCs w:val="21"/>
        </w:rPr>
        <w:t>货</w:t>
      </w:r>
      <w:r>
        <w:rPr>
          <w:rFonts w:ascii="仿宋" w:hAnsi="仿宋" w:cs="宋体" w:hint="eastAsia"/>
          <w:szCs w:val="21"/>
        </w:rPr>
        <w:t>：设备送达甲方指定地点后，甲乙双方进行初步货物验收，乙方因自身原因不能到场参与验收，则视同全权委托甲方验收。如果发现外观、数量或规格型号等存在问题，乙方应在接到甲方通知后</w:t>
      </w:r>
      <w:r>
        <w:rPr>
          <w:rFonts w:ascii="仿宋" w:hAnsi="仿宋" w:cs="宋体" w:hint="eastAsia"/>
          <w:szCs w:val="21"/>
          <w:u w:val="single"/>
        </w:rPr>
        <w:t xml:space="preserve">    </w:t>
      </w:r>
      <w:r>
        <w:rPr>
          <w:rFonts w:ascii="仿宋" w:hAnsi="仿宋" w:cs="宋体" w:hint="eastAsia"/>
          <w:szCs w:val="21"/>
        </w:rPr>
        <w:t>天（日历日）内，按甲方要求，采取补足、更换或退货等处理措</w:t>
      </w:r>
      <w:r>
        <w:rPr>
          <w:rFonts w:ascii="仿宋" w:hAnsi="仿宋" w:cs="宋体" w:hint="eastAsia"/>
          <w:szCs w:val="21"/>
        </w:rPr>
        <w:lastRenderedPageBreak/>
        <w:t>施，并承担由此发生的一切损失和费用。</w:t>
      </w:r>
    </w:p>
    <w:p w14:paraId="72EE1F8F" w14:textId="77777777" w:rsidR="002B6898" w:rsidRDefault="002B6898" w:rsidP="002B6898">
      <w:pPr>
        <w:ind w:firstLineChars="200" w:firstLine="420"/>
        <w:rPr>
          <w:rFonts w:ascii="宋体" w:hAnsi="宋体" w:cs="宋体"/>
          <w:szCs w:val="21"/>
        </w:rPr>
      </w:pPr>
      <w:r>
        <w:rPr>
          <w:rFonts w:ascii="宋体" w:hAnsi="宋体" w:cs="宋体" w:hint="eastAsia"/>
          <w:szCs w:val="21"/>
        </w:rPr>
        <w:t>4.</w:t>
      </w:r>
      <w:r w:rsidR="00731930">
        <w:rPr>
          <w:rFonts w:ascii="宋体" w:hAnsi="宋体" w:cs="宋体" w:hint="eastAsia"/>
          <w:szCs w:val="21"/>
        </w:rPr>
        <w:t>设备</w:t>
      </w:r>
      <w:r>
        <w:rPr>
          <w:rFonts w:ascii="宋体" w:hAnsi="宋体" w:cs="宋体" w:hint="eastAsia"/>
          <w:szCs w:val="21"/>
        </w:rPr>
        <w:t>验收：甲乙双方在全部设备运抵并安装调试完成，正常运转后的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日历日内对设备进行性能验收。如果设备性能存在问题，乙方应按甲方要求，采取更换或退货等处理措施，并承担由此发生的一切损失和费用。对于7个日历日内未发现的隐蔽质量瑕疵，若在保修期内发现的，甲方除有权要求乙方采取修理、更换或退货等处理措施并赔偿甲方因此遭受的经济损失外，还有权要求延长保修期（针对修理设备的情形）或重新计算保修期（针对更换设备的情形）。</w:t>
      </w:r>
    </w:p>
    <w:p w14:paraId="343DA550" w14:textId="77777777" w:rsidR="002B6898" w:rsidRDefault="002B6898" w:rsidP="002B6898">
      <w:pPr>
        <w:ind w:firstLineChars="200" w:firstLine="420"/>
        <w:rPr>
          <w:rFonts w:ascii="宋体" w:hAnsi="宋体" w:cs="宋体"/>
          <w:szCs w:val="21"/>
        </w:rPr>
      </w:pPr>
      <w:r>
        <w:rPr>
          <w:rFonts w:ascii="宋体" w:hAnsi="宋体" w:cs="宋体" w:hint="eastAsia"/>
          <w:szCs w:val="21"/>
        </w:rPr>
        <w:t>5.</w:t>
      </w:r>
      <w:r w:rsidR="00731930">
        <w:rPr>
          <w:rFonts w:ascii="宋体" w:hAnsi="宋体" w:cs="宋体" w:hint="eastAsia"/>
          <w:szCs w:val="21"/>
        </w:rPr>
        <w:t>设备</w:t>
      </w:r>
      <w:r>
        <w:rPr>
          <w:rFonts w:ascii="宋体" w:hAnsi="宋体" w:cs="宋体" w:hint="eastAsia"/>
          <w:szCs w:val="21"/>
        </w:rPr>
        <w:t>验收标准及方法如下：</w:t>
      </w:r>
    </w:p>
    <w:p w14:paraId="3BFBCB59" w14:textId="77777777" w:rsidR="002B6898" w:rsidRDefault="002B6898" w:rsidP="002B6898">
      <w:pPr>
        <w:ind w:firstLineChars="200" w:firstLine="420"/>
        <w:rPr>
          <w:rFonts w:ascii="宋体" w:hAnsi="宋体" w:cs="宋体"/>
          <w:szCs w:val="21"/>
        </w:rPr>
      </w:pPr>
      <w:r>
        <w:rPr>
          <w:rFonts w:ascii="宋体" w:hAnsi="宋体" w:cs="宋体" w:hint="eastAsia"/>
          <w:szCs w:val="21"/>
        </w:rPr>
        <w:t xml:space="preserve">（1）合同、招投标文件及国家有关质检标准，作为验收标准。 </w:t>
      </w:r>
    </w:p>
    <w:p w14:paraId="45B4F4A4" w14:textId="77777777" w:rsidR="002B6898" w:rsidRDefault="002B6898" w:rsidP="002B6898">
      <w:pPr>
        <w:ind w:firstLineChars="200" w:firstLine="420"/>
        <w:rPr>
          <w:rFonts w:ascii="宋体" w:hAnsi="宋体" w:cs="宋体"/>
          <w:szCs w:val="21"/>
        </w:rPr>
      </w:pPr>
      <w:r>
        <w:rPr>
          <w:rFonts w:ascii="宋体" w:hAnsi="宋体" w:cs="宋体" w:hint="eastAsia"/>
          <w:szCs w:val="21"/>
        </w:rPr>
        <w:t>（2）甲乙双方授权代表共同完成性能验收，并在验收报告上签字。</w:t>
      </w:r>
    </w:p>
    <w:p w14:paraId="4A1A1337" w14:textId="77777777" w:rsidR="002B6898" w:rsidRDefault="002B6898" w:rsidP="002B6898">
      <w:pPr>
        <w:ind w:firstLineChars="200" w:firstLine="420"/>
        <w:rPr>
          <w:rFonts w:ascii="宋体" w:hAnsi="宋体" w:cs="宋体"/>
          <w:szCs w:val="21"/>
        </w:rPr>
      </w:pPr>
      <w:r>
        <w:rPr>
          <w:rFonts w:ascii="宋体" w:hAnsi="宋体" w:cs="宋体" w:hint="eastAsia"/>
          <w:szCs w:val="21"/>
        </w:rPr>
        <w:t>（3</w:t>
      </w:r>
      <w:r w:rsidR="00731930">
        <w:rPr>
          <w:rFonts w:ascii="宋体" w:hAnsi="宋体" w:cs="宋体" w:hint="eastAsia"/>
          <w:szCs w:val="21"/>
        </w:rPr>
        <w:t>）</w:t>
      </w:r>
      <w:r>
        <w:rPr>
          <w:rFonts w:ascii="宋体" w:hAnsi="宋体" w:cs="宋体" w:hint="eastAsia"/>
          <w:szCs w:val="21"/>
        </w:rPr>
        <w:t>验收报告签发之日开始启保。</w:t>
      </w:r>
    </w:p>
    <w:p w14:paraId="65600470" w14:textId="77777777" w:rsidR="002B6898" w:rsidRDefault="002B6898" w:rsidP="002B6898">
      <w:pPr>
        <w:ind w:firstLineChars="200" w:firstLine="420"/>
        <w:jc w:val="left"/>
        <w:rPr>
          <w:rFonts w:ascii="宋体" w:hAnsi="宋体" w:cs="宋体"/>
          <w:szCs w:val="21"/>
        </w:rPr>
      </w:pPr>
      <w:r>
        <w:rPr>
          <w:rFonts w:ascii="宋体" w:hAnsi="宋体" w:cs="宋体" w:hint="eastAsia"/>
          <w:szCs w:val="21"/>
        </w:rPr>
        <w:t>第四条  其他要求</w:t>
      </w:r>
    </w:p>
    <w:p w14:paraId="2F972643" w14:textId="77777777" w:rsidR="002B6898" w:rsidRDefault="002B6898" w:rsidP="002B6898">
      <w:pPr>
        <w:ind w:firstLineChars="200" w:firstLine="420"/>
        <w:rPr>
          <w:rFonts w:ascii="宋体" w:hAnsi="宋体" w:cs="宋体"/>
          <w:szCs w:val="21"/>
        </w:rPr>
      </w:pPr>
      <w:r>
        <w:rPr>
          <w:rFonts w:ascii="宋体" w:hAnsi="宋体" w:cs="宋体" w:hint="eastAsia"/>
          <w:szCs w:val="21"/>
        </w:rPr>
        <w:t>1.甲乙双方进行初步货物验收时，乙方须提供设备的技术文件，包括使用说明书（中英文）、维修手册、质量保证文件（合格证）、</w:t>
      </w:r>
      <w:r w:rsidR="00156642">
        <w:rPr>
          <w:rFonts w:ascii="宋体" w:hAnsi="宋体" w:cs="宋体" w:hint="eastAsia"/>
          <w:szCs w:val="21"/>
        </w:rPr>
        <w:t>以及其他认证文件</w:t>
      </w:r>
      <w:r>
        <w:rPr>
          <w:rFonts w:ascii="宋体" w:hAnsi="宋体" w:cs="宋体" w:hint="eastAsia"/>
          <w:szCs w:val="21"/>
        </w:rPr>
        <w:t>等。进口设备须提供报关、完税和商检等证明文件。</w:t>
      </w:r>
    </w:p>
    <w:p w14:paraId="54A3AF8E" w14:textId="77777777" w:rsidR="002B6898" w:rsidRDefault="002B6898" w:rsidP="002B6898">
      <w:pPr>
        <w:ind w:firstLineChars="200" w:firstLine="420"/>
        <w:rPr>
          <w:rFonts w:ascii="宋体" w:hAnsi="宋体" w:cs="宋体"/>
          <w:szCs w:val="21"/>
        </w:rPr>
      </w:pPr>
      <w:r>
        <w:rPr>
          <w:rFonts w:ascii="宋体" w:hAnsi="宋体" w:cs="宋体" w:hint="eastAsia"/>
          <w:szCs w:val="21"/>
        </w:rPr>
        <w:t>2.乙方须提供设备安装和维修所需的专用工具等。乙方应派专业技术人员对甲方或设备使用单位操作人员进行专业的培训及指导；</w:t>
      </w:r>
      <w:r>
        <w:rPr>
          <w:rFonts w:ascii="仿宋" w:hAnsi="仿宋" w:cs="宋体" w:hint="eastAsia"/>
          <w:szCs w:val="21"/>
        </w:rPr>
        <w:t>乙方由此产生的差旅费等费用由乙方自行承担。</w:t>
      </w:r>
    </w:p>
    <w:p w14:paraId="2692C4E9" w14:textId="77777777" w:rsidR="002B6898" w:rsidRDefault="002B6898" w:rsidP="002B6898">
      <w:pPr>
        <w:ind w:firstLineChars="200" w:firstLine="420"/>
        <w:rPr>
          <w:rFonts w:ascii="宋体" w:hAnsi="宋体" w:cs="宋体"/>
          <w:szCs w:val="21"/>
        </w:rPr>
      </w:pPr>
      <w:r>
        <w:rPr>
          <w:rFonts w:ascii="宋体" w:hAnsi="宋体" w:cs="宋体" w:hint="eastAsia"/>
          <w:szCs w:val="21"/>
        </w:rPr>
        <w:t>3.乙方负责设备包装物的清理，保持设备安装现场的整洁。</w:t>
      </w:r>
    </w:p>
    <w:p w14:paraId="6798EED1" w14:textId="77777777" w:rsidR="002B6898" w:rsidRDefault="002B6898" w:rsidP="002B6898">
      <w:pPr>
        <w:ind w:firstLineChars="200" w:firstLine="420"/>
        <w:jc w:val="left"/>
        <w:rPr>
          <w:rFonts w:ascii="宋体" w:hAnsi="宋体" w:cs="宋体"/>
          <w:szCs w:val="21"/>
        </w:rPr>
      </w:pPr>
      <w:r>
        <w:rPr>
          <w:rFonts w:ascii="宋体" w:hAnsi="宋体" w:cs="宋体" w:hint="eastAsia"/>
          <w:szCs w:val="21"/>
        </w:rPr>
        <w:t>第五条  售后服务</w:t>
      </w:r>
    </w:p>
    <w:p w14:paraId="710EAF66" w14:textId="77777777" w:rsidR="002B6898" w:rsidRDefault="002B6898" w:rsidP="002B6898">
      <w:pPr>
        <w:ind w:firstLineChars="200" w:firstLine="420"/>
        <w:rPr>
          <w:rFonts w:ascii="宋体" w:hAnsi="宋体" w:cs="宋体"/>
          <w:szCs w:val="21"/>
        </w:rPr>
      </w:pPr>
      <w:r>
        <w:rPr>
          <w:rFonts w:ascii="宋体" w:hAnsi="宋体" w:cs="宋体" w:hint="eastAsia"/>
          <w:szCs w:val="21"/>
        </w:rPr>
        <w:t>1.乙方应按照国家有关法律法规规章、“三包”规定和合同、招标文件的要求及乙方在投标文件的相关承诺提供保修及其他服务。</w:t>
      </w:r>
    </w:p>
    <w:p w14:paraId="5B6BD656" w14:textId="77777777" w:rsidR="002B6898" w:rsidRDefault="002B6898" w:rsidP="002B6898">
      <w:pPr>
        <w:ind w:firstLineChars="200" w:firstLine="420"/>
        <w:rPr>
          <w:rFonts w:ascii="宋体" w:hAnsi="宋体" w:cs="宋体"/>
          <w:szCs w:val="21"/>
        </w:rPr>
      </w:pPr>
      <w:r>
        <w:rPr>
          <w:rFonts w:ascii="宋体" w:hAnsi="宋体" w:cs="宋体" w:hint="eastAsia"/>
          <w:szCs w:val="21"/>
        </w:rPr>
        <w:t>2.在保修期内，每年维护保养次数不少于</w:t>
      </w:r>
      <w:r>
        <w:rPr>
          <w:rFonts w:ascii="宋体" w:hAnsi="宋体" w:cs="宋体" w:hint="eastAsia"/>
          <w:szCs w:val="21"/>
          <w:u w:val="single"/>
        </w:rPr>
        <w:t xml:space="preserve">    </w:t>
      </w:r>
      <w:r>
        <w:rPr>
          <w:rFonts w:ascii="宋体" w:hAnsi="宋体" w:cs="宋体" w:hint="eastAsia"/>
          <w:szCs w:val="21"/>
        </w:rPr>
        <w:t>次。保修期内，如设备的质量或规格与合同不符或证实设备是有缺陷的，包括潜在的缺陷或使用不符合要求的材质、零件、部件等，乙方应在接到甲方通知后</w:t>
      </w:r>
      <w:r>
        <w:rPr>
          <w:rFonts w:ascii="宋体" w:hAnsi="宋体" w:cs="宋体" w:hint="eastAsia"/>
          <w:szCs w:val="21"/>
          <w:u w:val="single"/>
        </w:rPr>
        <w:t xml:space="preserve"> 7 </w:t>
      </w:r>
      <w:r>
        <w:rPr>
          <w:rFonts w:ascii="宋体" w:hAnsi="宋体" w:cs="宋体" w:hint="eastAsia"/>
          <w:szCs w:val="21"/>
        </w:rPr>
        <w:t>天内负责提供符合合同规定的新零件、部件,或提供新设备来更换有缺陷的部分，其费用由乙方承担。同时，乙方应按本合同规定，维修设备、零部件、材质或者更换零部件、材质的，相应延长设备保修期，更换设备的则重新起算保修期。</w:t>
      </w:r>
    </w:p>
    <w:p w14:paraId="530A8BDD" w14:textId="77777777" w:rsidR="002B6898" w:rsidRDefault="002B6898" w:rsidP="002B6898">
      <w:pPr>
        <w:ind w:firstLineChars="200" w:firstLine="420"/>
        <w:rPr>
          <w:rFonts w:ascii="宋体" w:hAnsi="宋体" w:cs="宋体"/>
          <w:szCs w:val="21"/>
        </w:rPr>
      </w:pPr>
      <w:r>
        <w:rPr>
          <w:rFonts w:ascii="宋体" w:hAnsi="宋体" w:cs="宋体" w:hint="eastAsia"/>
          <w:szCs w:val="21"/>
        </w:rPr>
        <w:t>3.维修响应：保修期内、外，乙方在接到报修通知后，须在</w:t>
      </w:r>
      <w:r>
        <w:rPr>
          <w:rFonts w:ascii="宋体" w:hAnsi="宋体" w:cs="宋体" w:hint="eastAsia"/>
          <w:bCs/>
          <w:szCs w:val="21"/>
          <w:u w:val="single"/>
        </w:rPr>
        <w:t xml:space="preserve">    </w:t>
      </w:r>
      <w:r>
        <w:rPr>
          <w:rFonts w:ascii="宋体" w:hAnsi="宋体" w:cs="宋体" w:hint="eastAsia"/>
          <w:szCs w:val="21"/>
        </w:rPr>
        <w:t>小时内响应；电话不能解决的，须在</w:t>
      </w:r>
      <w:r>
        <w:rPr>
          <w:rFonts w:ascii="宋体" w:hAnsi="宋体" w:cs="宋体" w:hint="eastAsia"/>
          <w:bCs/>
          <w:szCs w:val="21"/>
          <w:u w:val="single"/>
        </w:rPr>
        <w:t xml:space="preserve">    </w:t>
      </w:r>
      <w:r>
        <w:rPr>
          <w:rFonts w:ascii="宋体" w:hAnsi="宋体" w:cs="宋体" w:hint="eastAsia"/>
          <w:szCs w:val="21"/>
        </w:rPr>
        <w:t>小时内派专业维修人员上门现场维修并解决问题，在规定时间内不能解决问题，应在</w:t>
      </w:r>
      <w:r>
        <w:rPr>
          <w:rFonts w:ascii="宋体" w:hAnsi="宋体" w:cs="宋体" w:hint="eastAsia"/>
          <w:szCs w:val="21"/>
          <w:u w:val="single"/>
        </w:rPr>
        <w:t xml:space="preserve">    </w:t>
      </w:r>
      <w:r>
        <w:rPr>
          <w:rFonts w:ascii="宋体" w:hAnsi="宋体" w:cs="宋体" w:hint="eastAsia"/>
          <w:szCs w:val="21"/>
        </w:rPr>
        <w:t>小时内免费提供相同档次的设备给甲方代用。如未及时响应维修，按照未及时响应次数，每次支付固定违约金￥</w:t>
      </w:r>
      <w:r>
        <w:rPr>
          <w:rFonts w:ascii="宋体" w:hAnsi="宋体" w:cs="宋体" w:hint="eastAsia"/>
          <w:szCs w:val="21"/>
          <w:u w:val="single"/>
        </w:rPr>
        <w:t xml:space="preserve">    </w:t>
      </w:r>
      <w:r>
        <w:rPr>
          <w:rFonts w:ascii="宋体" w:hAnsi="宋体" w:cs="宋体" w:hint="eastAsia"/>
          <w:szCs w:val="21"/>
        </w:rPr>
        <w:t>元人民币，累计上限不超过合同金额的20%；</w:t>
      </w:r>
      <w:r>
        <w:rPr>
          <w:rFonts w:ascii="仿宋" w:hAnsi="仿宋" w:cs="宋体" w:hint="eastAsia"/>
          <w:szCs w:val="21"/>
        </w:rPr>
        <w:t>如累计超过</w:t>
      </w:r>
      <w:r>
        <w:rPr>
          <w:rFonts w:ascii="仿宋" w:hAnsi="仿宋" w:cs="宋体" w:hint="eastAsia"/>
          <w:szCs w:val="21"/>
          <w:u w:val="single"/>
        </w:rPr>
        <w:t xml:space="preserve">    </w:t>
      </w:r>
      <w:r>
        <w:rPr>
          <w:rFonts w:ascii="仿宋" w:hAnsi="仿宋" w:cs="宋体" w:hint="eastAsia"/>
          <w:szCs w:val="21"/>
        </w:rPr>
        <w:t>次未按照合同约定的时限响应，甲方有权解除合同，并要求乙方偿付合同总价</w:t>
      </w:r>
      <w:r>
        <w:rPr>
          <w:rFonts w:ascii="仿宋" w:hAnsi="仿宋" w:cs="宋体" w:hint="eastAsia"/>
          <w:szCs w:val="21"/>
        </w:rPr>
        <w:t>30%</w:t>
      </w:r>
      <w:r>
        <w:rPr>
          <w:rFonts w:ascii="仿宋" w:hAnsi="仿宋" w:cs="宋体" w:hint="eastAsia"/>
          <w:szCs w:val="21"/>
        </w:rPr>
        <w:t>的违约金。</w:t>
      </w:r>
    </w:p>
    <w:p w14:paraId="56A48955" w14:textId="77777777" w:rsidR="002B6898" w:rsidRDefault="002B6898" w:rsidP="002B6898">
      <w:pPr>
        <w:ind w:firstLineChars="200" w:firstLine="420"/>
        <w:rPr>
          <w:rFonts w:ascii="宋体" w:hAnsi="宋体" w:cs="宋体"/>
          <w:szCs w:val="21"/>
        </w:rPr>
      </w:pPr>
      <w:r>
        <w:rPr>
          <w:rFonts w:ascii="宋体" w:hAnsi="宋体" w:cs="宋体" w:hint="eastAsia"/>
          <w:szCs w:val="21"/>
        </w:rPr>
        <w:t>4.乙方负责设备的终身维修，储备足够的零配件</w:t>
      </w:r>
      <w:proofErr w:type="gramStart"/>
      <w:r>
        <w:rPr>
          <w:rFonts w:ascii="宋体" w:hAnsi="宋体" w:cs="宋体" w:hint="eastAsia"/>
          <w:szCs w:val="21"/>
        </w:rPr>
        <w:t>备库并</w:t>
      </w:r>
      <w:proofErr w:type="gramEnd"/>
      <w:r>
        <w:rPr>
          <w:rFonts w:ascii="宋体" w:hAnsi="宋体" w:cs="宋体" w:hint="eastAsia"/>
          <w:szCs w:val="21"/>
        </w:rPr>
        <w:t>保证</w:t>
      </w:r>
      <w:r>
        <w:rPr>
          <w:rFonts w:ascii="宋体" w:hAnsi="宋体" w:cs="宋体" w:hint="eastAsia"/>
          <w:szCs w:val="21"/>
          <w:u w:val="single"/>
        </w:rPr>
        <w:t xml:space="preserve">    </w:t>
      </w:r>
      <w:r>
        <w:rPr>
          <w:rFonts w:ascii="宋体" w:hAnsi="宋体" w:cs="宋体" w:hint="eastAsia"/>
          <w:szCs w:val="21"/>
        </w:rPr>
        <w:t>年以上的维修配件。保修期满后，乙方对设备的维修不收人工及差旅费，只收取相关材料费（价格不得高于市场价格）。</w:t>
      </w:r>
    </w:p>
    <w:p w14:paraId="013558E0" w14:textId="77777777" w:rsidR="002B6898" w:rsidRDefault="002B6898" w:rsidP="002B6898">
      <w:pPr>
        <w:ind w:left="1" w:firstLineChars="199" w:firstLine="418"/>
        <w:rPr>
          <w:rFonts w:ascii="宋体" w:hAnsi="宋体" w:cs="宋体"/>
          <w:szCs w:val="21"/>
        </w:rPr>
      </w:pPr>
      <w:r>
        <w:rPr>
          <w:rFonts w:ascii="宋体" w:hAnsi="宋体" w:cs="宋体" w:hint="eastAsia"/>
          <w:szCs w:val="21"/>
        </w:rPr>
        <w:t>5.在保修期内，必须保证设备</w:t>
      </w:r>
      <w:r w:rsidR="00156642">
        <w:rPr>
          <w:rFonts w:ascii="宋体" w:hAnsi="宋体" w:cs="宋体" w:hint="eastAsia"/>
          <w:szCs w:val="21"/>
        </w:rPr>
        <w:t>无故障</w:t>
      </w:r>
      <w:r>
        <w:rPr>
          <w:rFonts w:ascii="宋体" w:hAnsi="宋体" w:cs="宋体" w:hint="eastAsia"/>
          <w:szCs w:val="21"/>
        </w:rPr>
        <w:t>率＞95%以上；若不能达到，将作以下处理：（1）</w:t>
      </w:r>
      <w:r w:rsidR="00156642">
        <w:rPr>
          <w:rFonts w:ascii="宋体" w:hAnsi="宋体" w:cs="宋体" w:hint="eastAsia"/>
          <w:szCs w:val="21"/>
        </w:rPr>
        <w:t>无故障</w:t>
      </w:r>
      <w:r>
        <w:rPr>
          <w:rFonts w:ascii="宋体" w:hAnsi="宋体" w:cs="宋体" w:hint="eastAsia"/>
          <w:szCs w:val="21"/>
        </w:rPr>
        <w:t>率在</w:t>
      </w:r>
      <w:r w:rsidR="00156642">
        <w:rPr>
          <w:rFonts w:ascii="宋体" w:hAnsi="宋体" w:cs="宋体"/>
          <w:szCs w:val="21"/>
        </w:rPr>
        <w:t>85</w:t>
      </w:r>
      <w:r>
        <w:rPr>
          <w:rFonts w:ascii="宋体" w:hAnsi="宋体" w:cs="宋体" w:hint="eastAsia"/>
          <w:szCs w:val="21"/>
        </w:rPr>
        <w:t>%</w:t>
      </w:r>
      <w:r>
        <w:rPr>
          <w:rFonts w:ascii="宋体" w:hAnsi="宋体" w:cs="宋体" w:hint="eastAsia"/>
          <w:szCs w:val="21"/>
          <w:lang w:val="zh-CN"/>
        </w:rPr>
        <w:t>～</w:t>
      </w:r>
      <w:r>
        <w:rPr>
          <w:rFonts w:ascii="宋体" w:hAnsi="宋体" w:cs="宋体" w:hint="eastAsia"/>
          <w:szCs w:val="21"/>
        </w:rPr>
        <w:t>95%之间按一年赔二年延长保修期；（3）</w:t>
      </w:r>
      <w:r w:rsidR="00156642">
        <w:rPr>
          <w:rFonts w:ascii="宋体" w:hAnsi="宋体" w:cs="宋体" w:hint="eastAsia"/>
          <w:szCs w:val="21"/>
        </w:rPr>
        <w:t>故障</w:t>
      </w:r>
      <w:r>
        <w:rPr>
          <w:rFonts w:ascii="宋体" w:hAnsi="宋体" w:cs="宋体" w:hint="eastAsia"/>
          <w:szCs w:val="21"/>
        </w:rPr>
        <w:t>率</w:t>
      </w:r>
      <w:r w:rsidR="00156642">
        <w:rPr>
          <w:rFonts w:ascii="宋体" w:hAnsi="宋体" w:cs="宋体" w:hint="eastAsia"/>
          <w:szCs w:val="21"/>
        </w:rPr>
        <w:t>高</w:t>
      </w:r>
      <w:r>
        <w:rPr>
          <w:rFonts w:ascii="宋体" w:hAnsi="宋体" w:cs="宋体" w:hint="eastAsia"/>
          <w:szCs w:val="21"/>
        </w:rPr>
        <w:t>于</w:t>
      </w:r>
      <w:r w:rsidR="00156642">
        <w:rPr>
          <w:rFonts w:ascii="宋体" w:hAnsi="宋体" w:cs="宋体"/>
          <w:szCs w:val="21"/>
        </w:rPr>
        <w:t>1</w:t>
      </w:r>
      <w:r>
        <w:rPr>
          <w:rFonts w:ascii="宋体" w:hAnsi="宋体" w:cs="宋体" w:hint="eastAsia"/>
          <w:szCs w:val="21"/>
        </w:rPr>
        <w:t>5%必须无条件更换新机，重新计算保修期，并赔偿甲方的直接经济损失和间接经济损失。</w:t>
      </w:r>
    </w:p>
    <w:p w14:paraId="769F386D" w14:textId="77777777" w:rsidR="002B6898" w:rsidRDefault="002B6898" w:rsidP="002B6898">
      <w:pPr>
        <w:ind w:leftChars="228" w:left="689" w:hangingChars="100" w:hanging="210"/>
        <w:rPr>
          <w:rFonts w:ascii="宋体" w:hAnsi="宋体" w:cs="宋体"/>
          <w:szCs w:val="21"/>
        </w:rPr>
      </w:pPr>
      <w:r>
        <w:rPr>
          <w:rFonts w:ascii="宋体" w:hAnsi="宋体" w:cs="宋体" w:hint="eastAsia"/>
          <w:szCs w:val="21"/>
        </w:rPr>
        <w:t>6.免费提供</w:t>
      </w:r>
      <w:r>
        <w:rPr>
          <w:rFonts w:ascii="宋体" w:hAnsi="宋体" w:cs="宋体" w:hint="eastAsia"/>
          <w:szCs w:val="21"/>
          <w:u w:val="single"/>
        </w:rPr>
        <w:t xml:space="preserve">    </w:t>
      </w:r>
      <w:r>
        <w:rPr>
          <w:rFonts w:ascii="宋体" w:hAnsi="宋体" w:cs="宋体" w:hint="eastAsia"/>
          <w:szCs w:val="21"/>
        </w:rPr>
        <w:t>年软件升级。</w:t>
      </w:r>
    </w:p>
    <w:p w14:paraId="424DECCE" w14:textId="00112C42" w:rsidR="00222579" w:rsidRDefault="002B6898" w:rsidP="00222579">
      <w:pPr>
        <w:ind w:firstLineChars="200" w:firstLine="420"/>
        <w:rPr>
          <w:rFonts w:ascii="宋体" w:hAnsi="宋体" w:cs="宋体"/>
          <w:szCs w:val="21"/>
        </w:rPr>
      </w:pPr>
      <w:r>
        <w:rPr>
          <w:rFonts w:ascii="宋体" w:hAnsi="宋体" w:cs="宋体" w:hint="eastAsia"/>
          <w:szCs w:val="21"/>
        </w:rPr>
        <w:t>第六条  货款支付</w:t>
      </w:r>
      <w:r w:rsidR="00222579">
        <w:rPr>
          <w:rFonts w:ascii="宋体" w:hAnsi="宋体" w:cs="宋体" w:hint="eastAsia"/>
          <w:szCs w:val="21"/>
        </w:rPr>
        <w:t>（</w:t>
      </w:r>
      <w:r w:rsidR="00222579">
        <w:rPr>
          <w:rFonts w:ascii="宋体" w:hAnsi="宋体" w:cs="宋体" w:hint="eastAsia"/>
          <w:szCs w:val="21"/>
        </w:rPr>
        <w:t>此处</w:t>
      </w:r>
      <w:r w:rsidR="00222579" w:rsidRPr="00D848C2">
        <w:rPr>
          <w:rFonts w:ascii="宋体" w:hAnsi="宋体" w:cs="宋体" w:hint="eastAsia"/>
          <w:szCs w:val="21"/>
          <w:highlight w:val="yellow"/>
        </w:rPr>
        <w:t>请写明贵司的收款信息:收款单位，收款银行，收款账号</w:t>
      </w:r>
      <w:r w:rsidR="00222579">
        <w:rPr>
          <w:rFonts w:ascii="宋体" w:hAnsi="宋体" w:cs="宋体" w:hint="eastAsia"/>
          <w:szCs w:val="21"/>
        </w:rPr>
        <w:t>）</w:t>
      </w:r>
    </w:p>
    <w:p w14:paraId="4733EA1A" w14:textId="77777777" w:rsidR="00156642" w:rsidRDefault="00521455" w:rsidP="00156642">
      <w:pPr>
        <w:pStyle w:val="a0"/>
        <w:rPr>
          <w:rFonts w:ascii="仿宋" w:hAnsi="仿宋" w:cs="宋体"/>
          <w:szCs w:val="21"/>
        </w:rPr>
      </w:pPr>
      <w:proofErr w:type="gramStart"/>
      <w:r>
        <w:rPr>
          <w:rFonts w:ascii="宋体" w:hAnsi="宋体" w:cs="宋体" w:hint="eastAsia"/>
          <w:szCs w:val="21"/>
        </w:rPr>
        <w:t>见竞采</w:t>
      </w:r>
      <w:proofErr w:type="gramEnd"/>
      <w:r>
        <w:rPr>
          <w:rFonts w:ascii="宋体" w:hAnsi="宋体" w:cs="宋体" w:hint="eastAsia"/>
          <w:szCs w:val="21"/>
        </w:rPr>
        <w:t>公告</w:t>
      </w:r>
      <w:r w:rsidR="00156642" w:rsidRPr="00156642">
        <w:rPr>
          <w:rFonts w:ascii="宋体" w:hAnsi="宋体" w:cs="宋体"/>
          <w:szCs w:val="21"/>
        </w:rPr>
        <w:t>。</w:t>
      </w:r>
    </w:p>
    <w:p w14:paraId="2DA8CBDA" w14:textId="77777777" w:rsidR="002B6898" w:rsidRPr="00156642" w:rsidRDefault="002B6898" w:rsidP="002B6898">
      <w:pPr>
        <w:ind w:left="1" w:firstLineChars="199" w:firstLine="418"/>
        <w:rPr>
          <w:rFonts w:ascii="宋体" w:hAnsi="宋体" w:cs="宋体"/>
          <w:szCs w:val="21"/>
        </w:rPr>
      </w:pPr>
    </w:p>
    <w:p w14:paraId="3FA12CF5" w14:textId="77777777" w:rsidR="002B6898" w:rsidRDefault="002B6898" w:rsidP="002B6898">
      <w:pPr>
        <w:ind w:left="1" w:firstLineChars="199" w:firstLine="418"/>
        <w:rPr>
          <w:rFonts w:ascii="宋体" w:hAnsi="宋体" w:cs="宋体"/>
          <w:szCs w:val="21"/>
        </w:rPr>
      </w:pPr>
      <w:r>
        <w:rPr>
          <w:rFonts w:ascii="宋体" w:hAnsi="宋体" w:cs="宋体" w:hint="eastAsia"/>
          <w:szCs w:val="21"/>
        </w:rPr>
        <w:t>第七条  违约责任</w:t>
      </w:r>
    </w:p>
    <w:p w14:paraId="254686C7" w14:textId="77777777" w:rsidR="002B6898" w:rsidRDefault="002B6898" w:rsidP="002B6898">
      <w:pPr>
        <w:ind w:firstLine="560"/>
        <w:jc w:val="left"/>
        <w:rPr>
          <w:rFonts w:ascii="宋体" w:hAnsi="宋体" w:cs="宋体"/>
          <w:szCs w:val="21"/>
        </w:rPr>
      </w:pPr>
      <w:r>
        <w:rPr>
          <w:rFonts w:ascii="宋体" w:hAnsi="宋体" w:cs="宋体" w:hint="eastAsia"/>
          <w:szCs w:val="21"/>
        </w:rPr>
        <w:t>1.甲方无正当理由拒收设备的，由甲方向乙方偿付合同总价30%的违约金。</w:t>
      </w:r>
    </w:p>
    <w:p w14:paraId="1DAD369E" w14:textId="77777777" w:rsidR="002B6898" w:rsidRDefault="002B6898" w:rsidP="002B6898">
      <w:pPr>
        <w:ind w:firstLine="560"/>
        <w:jc w:val="left"/>
        <w:rPr>
          <w:rFonts w:ascii="宋体" w:hAnsi="宋体" w:cs="宋体"/>
          <w:szCs w:val="21"/>
        </w:rPr>
      </w:pPr>
      <w:r>
        <w:rPr>
          <w:rFonts w:ascii="宋体" w:hAnsi="宋体" w:cs="宋体" w:hint="eastAsia"/>
          <w:szCs w:val="21"/>
        </w:rPr>
        <w:lastRenderedPageBreak/>
        <w:t>2.</w:t>
      </w:r>
      <w:r>
        <w:rPr>
          <w:rFonts w:ascii="仿宋" w:hAnsi="仿宋" w:cs="宋体" w:hint="eastAsia"/>
          <w:szCs w:val="21"/>
        </w:rPr>
        <w:t>乙方逾期交付设备的，每逾期</w:t>
      </w:r>
      <w:r>
        <w:rPr>
          <w:rFonts w:ascii="仿宋" w:hAnsi="仿宋" w:cs="宋体" w:hint="eastAsia"/>
          <w:szCs w:val="21"/>
        </w:rPr>
        <w:t>1</w:t>
      </w:r>
      <w:r>
        <w:rPr>
          <w:rFonts w:ascii="仿宋" w:hAnsi="仿宋" w:cs="宋体" w:hint="eastAsia"/>
          <w:szCs w:val="21"/>
        </w:rPr>
        <w:t>天，乙方向甲方偿付合同总价</w:t>
      </w:r>
      <w:r>
        <w:rPr>
          <w:rFonts w:ascii="仿宋" w:hAnsi="仿宋" w:cs="宋体" w:hint="eastAsia"/>
          <w:szCs w:val="21"/>
        </w:rPr>
        <w:t>5</w:t>
      </w:r>
      <w:r>
        <w:rPr>
          <w:rFonts w:ascii="仿宋" w:hAnsi="仿宋" w:cs="宋体" w:hint="eastAsia"/>
          <w:szCs w:val="21"/>
        </w:rPr>
        <w:t>‰的违约金。如乙方逾期交货达</w:t>
      </w:r>
      <w:r>
        <w:rPr>
          <w:rFonts w:ascii="仿宋" w:hAnsi="仿宋" w:cs="宋体" w:hint="eastAsia"/>
          <w:szCs w:val="21"/>
        </w:rPr>
        <w:t>45</w:t>
      </w:r>
      <w:r>
        <w:rPr>
          <w:rFonts w:ascii="仿宋" w:hAnsi="仿宋" w:cs="宋体" w:hint="eastAsia"/>
          <w:szCs w:val="21"/>
        </w:rPr>
        <w:t>天，甲方有权解除合同，同时甲方有权要求乙方支付合同总价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14:paraId="19151954" w14:textId="77777777" w:rsidR="002B6898" w:rsidRDefault="002B6898" w:rsidP="002B6898">
      <w:pPr>
        <w:ind w:firstLineChars="200" w:firstLine="420"/>
        <w:rPr>
          <w:rFonts w:ascii="仿宋" w:hAnsi="仿宋" w:cs="宋体"/>
          <w:szCs w:val="21"/>
        </w:rPr>
      </w:pPr>
      <w:r>
        <w:rPr>
          <w:rFonts w:ascii="宋体" w:hAnsi="宋体" w:cs="宋体" w:hint="eastAsia"/>
          <w:szCs w:val="21"/>
        </w:rPr>
        <w:t>3.</w:t>
      </w:r>
      <w:r>
        <w:rPr>
          <w:rFonts w:ascii="仿宋" w:hAnsi="仿宋" w:cs="宋体" w:hint="eastAsia"/>
          <w:szCs w:val="21"/>
        </w:rPr>
        <w:t>乙方不能交付或所交付的设备品牌、型号、规格、性能等不符合合同规定和招投标文件要求的，甲方有权退货并解除合同，同时有权要求乙方支付合同总价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14:paraId="59795B65" w14:textId="77777777" w:rsidR="002B6898" w:rsidRDefault="002B6898" w:rsidP="002B6898">
      <w:pPr>
        <w:ind w:firstLineChars="200" w:firstLine="420"/>
        <w:rPr>
          <w:rFonts w:ascii="仿宋" w:hAnsi="仿宋" w:cs="宋体"/>
          <w:szCs w:val="21"/>
        </w:rPr>
      </w:pPr>
      <w:r>
        <w:rPr>
          <w:rFonts w:ascii="仿宋" w:hAnsi="仿宋" w:cs="宋体" w:hint="eastAsia"/>
          <w:szCs w:val="21"/>
        </w:rPr>
        <w:t>4.</w:t>
      </w:r>
      <w:r>
        <w:rPr>
          <w:rFonts w:ascii="仿宋" w:hAnsi="仿宋" w:cs="宋体" w:hint="eastAsia"/>
          <w:szCs w:val="21"/>
        </w:rPr>
        <w:t>在乙方承诺的或国家规定的保修期内（取两者中最长的期限），乙方负责保修、包换或者包退并承担相关费用。如设备经乙方三次维修或更换，仍不能达到合同规定和招投标文件要求的质量标准，甲方有权退货并解除合同，同时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14:paraId="1FB40E28" w14:textId="77777777" w:rsidR="002B6898" w:rsidRDefault="002B6898" w:rsidP="002B6898">
      <w:pPr>
        <w:ind w:firstLineChars="200" w:firstLine="420"/>
        <w:rPr>
          <w:rFonts w:ascii="仿宋" w:hAnsi="仿宋" w:cs="宋体"/>
          <w:szCs w:val="21"/>
        </w:rPr>
      </w:pPr>
      <w:r>
        <w:rPr>
          <w:rFonts w:ascii="仿宋" w:hAnsi="仿宋" w:cs="宋体" w:hint="eastAsia"/>
          <w:szCs w:val="21"/>
        </w:rPr>
        <w:t>5.</w:t>
      </w:r>
      <w:r>
        <w:rPr>
          <w:rFonts w:ascii="仿宋" w:hAnsi="仿宋" w:cs="宋体" w:hint="eastAsia"/>
          <w:szCs w:val="21"/>
        </w:rPr>
        <w:t>因设备质量问题造成患者人身伤害、造成甲方经济损失的，甲方向患者先行赔偿后，有权向乙方追偿。</w:t>
      </w:r>
    </w:p>
    <w:p w14:paraId="598FCD8D" w14:textId="77777777" w:rsidR="002B6898" w:rsidRDefault="002B6898" w:rsidP="002B6898">
      <w:pPr>
        <w:ind w:firstLineChars="200" w:firstLine="420"/>
        <w:rPr>
          <w:rFonts w:ascii="仿宋" w:hAnsi="仿宋" w:cs="宋体"/>
          <w:szCs w:val="21"/>
        </w:rPr>
      </w:pPr>
      <w:r>
        <w:rPr>
          <w:rFonts w:ascii="仿宋" w:hAnsi="仿宋" w:cs="宋体" w:hint="eastAsia"/>
          <w:szCs w:val="21"/>
        </w:rPr>
        <w:t>6.</w:t>
      </w:r>
      <w:r>
        <w:rPr>
          <w:rFonts w:ascii="仿宋" w:hAnsi="仿宋" w:cs="宋体" w:hint="eastAsia"/>
          <w:szCs w:val="21"/>
        </w:rPr>
        <w:t>乙方未履行本合同项下的其他义务或违反其在投标文件中的相关承诺的，甲方有权要求乙方支付合同总价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14:paraId="7CCD7CD3" w14:textId="7755B0DB" w:rsidR="002B6898" w:rsidRDefault="002B6898" w:rsidP="002B6898">
      <w:pPr>
        <w:ind w:firstLineChars="200" w:firstLine="420"/>
        <w:jc w:val="left"/>
        <w:rPr>
          <w:rFonts w:ascii="仿宋" w:hAnsi="仿宋" w:cs="宋体"/>
          <w:szCs w:val="21"/>
        </w:rPr>
      </w:pPr>
      <w:r>
        <w:rPr>
          <w:rFonts w:ascii="仿宋" w:hAnsi="仿宋" w:cs="宋体" w:hint="eastAsia"/>
          <w:szCs w:val="21"/>
        </w:rPr>
        <w:t>7.</w:t>
      </w:r>
      <w:r>
        <w:rPr>
          <w:rFonts w:ascii="仿宋" w:hAnsi="仿宋" w:cs="宋体" w:hint="eastAsia"/>
          <w:szCs w:val="21"/>
        </w:rPr>
        <w:t>乙方在承担上述一项或多项违约责任后，仍应继续履行合同规定的义务（甲方解除合同的除外）。甲方未能及时追究乙方的其中一项违约责任并不表明甲方放弃追究乙方该项或其他违约责任。</w:t>
      </w:r>
    </w:p>
    <w:p w14:paraId="2D6EB09B" w14:textId="77777777" w:rsidR="00222579" w:rsidRPr="00222579" w:rsidRDefault="00222579" w:rsidP="00222579">
      <w:pPr>
        <w:pStyle w:val="a0"/>
        <w:rPr>
          <w:rFonts w:hint="eastAsia"/>
        </w:rPr>
      </w:pPr>
    </w:p>
    <w:p w14:paraId="05918FFE" w14:textId="77777777" w:rsidR="00222579" w:rsidRPr="007D1F95" w:rsidRDefault="00222579" w:rsidP="00222579">
      <w:pPr>
        <w:ind w:left="1" w:firstLineChars="199" w:firstLine="418"/>
        <w:rPr>
          <w:rFonts w:ascii="宋体" w:hAnsi="宋体" w:cs="宋体"/>
          <w:szCs w:val="21"/>
        </w:rPr>
      </w:pPr>
      <w:bookmarkStart w:id="3" w:name="_Toc25078"/>
      <w:r>
        <w:rPr>
          <w:rFonts w:ascii="宋体" w:hAnsi="宋体" w:cs="宋体" w:hint="eastAsia"/>
          <w:szCs w:val="21"/>
        </w:rPr>
        <w:t xml:space="preserve">第八条 </w:t>
      </w:r>
      <w:r w:rsidRPr="007D1F95">
        <w:rPr>
          <w:rFonts w:ascii="宋体" w:hAnsi="宋体" w:cs="宋体"/>
          <w:szCs w:val="21"/>
        </w:rPr>
        <w:t>争议解决</w:t>
      </w:r>
      <w:bookmarkEnd w:id="3"/>
    </w:p>
    <w:p w14:paraId="3C4DB61D" w14:textId="77777777" w:rsidR="00222579" w:rsidRDefault="00222579" w:rsidP="00222579">
      <w:pPr>
        <w:ind w:left="1" w:firstLineChars="199" w:firstLine="418"/>
        <w:rPr>
          <w:rFonts w:ascii="宋体" w:hAnsi="宋体" w:cs="宋体"/>
          <w:szCs w:val="21"/>
        </w:rPr>
      </w:pPr>
      <w:bookmarkStart w:id="4" w:name="_Toc15572"/>
      <w:r w:rsidRPr="007D1F95">
        <w:rPr>
          <w:rFonts w:ascii="宋体" w:hAnsi="宋体" w:cs="宋体" w:hint="eastAsia"/>
          <w:szCs w:val="21"/>
        </w:rPr>
        <w:t>就本协议发生的纠纷、争论、不同意见或者违约，各方应当本着友好、公正的态度协商解决。协商不成的，均应提交深圳国际仲裁院按照该会现行有效的仲裁规则进行仲裁。仲裁裁决是终局的，对各方均有约束力</w:t>
      </w:r>
      <w:r>
        <w:rPr>
          <w:rFonts w:ascii="宋体" w:hAnsi="宋体" w:cs="宋体" w:hint="eastAsia"/>
          <w:szCs w:val="21"/>
        </w:rPr>
        <w:t>。</w:t>
      </w:r>
    </w:p>
    <w:p w14:paraId="0C504686" w14:textId="77777777" w:rsidR="00222579" w:rsidRPr="007D1F95" w:rsidRDefault="00222579" w:rsidP="00222579">
      <w:pPr>
        <w:pStyle w:val="a0"/>
      </w:pPr>
    </w:p>
    <w:p w14:paraId="7EAE4583" w14:textId="77777777" w:rsidR="00222579" w:rsidRPr="007D1F95" w:rsidRDefault="00222579" w:rsidP="00222579">
      <w:pPr>
        <w:ind w:left="1" w:firstLineChars="199" w:firstLine="418"/>
        <w:rPr>
          <w:rFonts w:ascii="宋体" w:hAnsi="宋体" w:cs="宋体"/>
          <w:szCs w:val="21"/>
        </w:rPr>
      </w:pPr>
      <w:r>
        <w:rPr>
          <w:rFonts w:ascii="宋体" w:hAnsi="宋体" w:cs="宋体" w:hint="eastAsia"/>
          <w:szCs w:val="21"/>
        </w:rPr>
        <w:t xml:space="preserve">第九条 </w:t>
      </w:r>
      <w:r w:rsidRPr="007D1F95">
        <w:rPr>
          <w:rFonts w:ascii="宋体" w:hAnsi="宋体" w:cs="宋体"/>
          <w:szCs w:val="21"/>
        </w:rPr>
        <w:t>适用法律</w:t>
      </w:r>
      <w:bookmarkEnd w:id="4"/>
    </w:p>
    <w:p w14:paraId="7EADB3B0" w14:textId="77777777" w:rsidR="00222579" w:rsidRDefault="00222579" w:rsidP="00222579">
      <w:pPr>
        <w:ind w:left="1" w:firstLineChars="199" w:firstLine="418"/>
        <w:rPr>
          <w:rFonts w:ascii="宋体" w:hAnsi="宋体" w:cs="宋体"/>
          <w:szCs w:val="21"/>
        </w:rPr>
      </w:pPr>
      <w:bookmarkStart w:id="5" w:name="_Toc27547"/>
      <w:r w:rsidRPr="007D1F95">
        <w:rPr>
          <w:rFonts w:ascii="宋体" w:hAnsi="宋体" w:cs="宋体"/>
          <w:szCs w:val="21"/>
        </w:rPr>
        <w:t>本合同均适用中华人民共和国法律，根据中华人民共和国法律解释。</w:t>
      </w:r>
    </w:p>
    <w:p w14:paraId="68D365F0" w14:textId="77777777" w:rsidR="00222579" w:rsidRPr="007D1F95" w:rsidRDefault="00222579" w:rsidP="00222579">
      <w:pPr>
        <w:pStyle w:val="a0"/>
      </w:pPr>
    </w:p>
    <w:p w14:paraId="10FAA3E6" w14:textId="77777777" w:rsidR="00222579" w:rsidRPr="007D1F95" w:rsidRDefault="00222579" w:rsidP="00222579">
      <w:pPr>
        <w:ind w:left="1" w:firstLineChars="199" w:firstLine="418"/>
        <w:rPr>
          <w:rFonts w:ascii="宋体" w:hAnsi="宋体" w:cs="宋体"/>
          <w:szCs w:val="21"/>
        </w:rPr>
      </w:pPr>
      <w:r>
        <w:rPr>
          <w:rFonts w:ascii="宋体" w:hAnsi="宋体" w:cs="宋体" w:hint="eastAsia"/>
          <w:szCs w:val="21"/>
        </w:rPr>
        <w:t xml:space="preserve">第十条 </w:t>
      </w:r>
      <w:r w:rsidRPr="007D1F95">
        <w:rPr>
          <w:rFonts w:ascii="宋体" w:hAnsi="宋体" w:cs="宋体"/>
          <w:szCs w:val="21"/>
        </w:rPr>
        <w:t>其他约定事项</w:t>
      </w:r>
      <w:bookmarkEnd w:id="5"/>
    </w:p>
    <w:p w14:paraId="7A6E5DC2" w14:textId="77777777" w:rsidR="00222579" w:rsidRPr="007D1F95" w:rsidRDefault="00222579" w:rsidP="00222579">
      <w:pPr>
        <w:ind w:firstLineChars="200" w:firstLine="420"/>
        <w:jc w:val="left"/>
        <w:rPr>
          <w:rFonts w:ascii="仿宋" w:hAnsi="仿宋" w:cs="宋体"/>
          <w:szCs w:val="21"/>
        </w:rPr>
      </w:pPr>
      <w:r w:rsidRPr="007D1F95">
        <w:rPr>
          <w:rFonts w:ascii="仿宋" w:hAnsi="仿宋" w:cs="宋体" w:hint="eastAsia"/>
          <w:szCs w:val="21"/>
        </w:rPr>
        <w:t>1</w:t>
      </w:r>
      <w:r w:rsidRPr="007D1F95">
        <w:rPr>
          <w:rFonts w:ascii="仿宋" w:hAnsi="仿宋" w:cs="宋体" w:hint="eastAsia"/>
          <w:szCs w:val="21"/>
        </w:rPr>
        <w:t>、</w:t>
      </w:r>
      <w:r w:rsidRPr="007D1F95">
        <w:rPr>
          <w:rFonts w:ascii="仿宋" w:hAnsi="仿宋" w:cs="宋体"/>
          <w:szCs w:val="21"/>
        </w:rPr>
        <w:t>本合同自甲乙双方签字盖章之日起生效。</w:t>
      </w:r>
    </w:p>
    <w:p w14:paraId="770FC5F2" w14:textId="77777777" w:rsidR="00222579" w:rsidRPr="007D1F95" w:rsidRDefault="00222579" w:rsidP="00222579">
      <w:pPr>
        <w:ind w:firstLineChars="200" w:firstLine="420"/>
        <w:jc w:val="left"/>
        <w:rPr>
          <w:rFonts w:ascii="仿宋" w:hAnsi="仿宋" w:cs="宋体"/>
          <w:szCs w:val="21"/>
        </w:rPr>
      </w:pPr>
      <w:r w:rsidRPr="007D1F95">
        <w:rPr>
          <w:rFonts w:ascii="仿宋" w:hAnsi="仿宋" w:cs="宋体"/>
          <w:szCs w:val="21"/>
        </w:rPr>
        <w:t>2</w:t>
      </w:r>
      <w:r w:rsidRPr="007D1F95">
        <w:rPr>
          <w:rFonts w:ascii="仿宋" w:hAnsi="仿宋" w:cs="宋体" w:hint="eastAsia"/>
          <w:szCs w:val="21"/>
        </w:rPr>
        <w:t>、</w:t>
      </w:r>
      <w:r w:rsidRPr="007D1F95">
        <w:rPr>
          <w:rFonts w:ascii="仿宋" w:hAnsi="仿宋" w:cs="宋体"/>
          <w:szCs w:val="21"/>
        </w:rPr>
        <w:t>本合同一式两份，甲乙双方各执一份，每份合同具有同等法律效力。</w:t>
      </w:r>
    </w:p>
    <w:p w14:paraId="723AAC5A" w14:textId="29F4359A" w:rsidR="00212CF4" w:rsidRPr="00222579" w:rsidRDefault="00212CF4" w:rsidP="00212CF4">
      <w:pPr>
        <w:pStyle w:val="a0"/>
      </w:pPr>
    </w:p>
    <w:p w14:paraId="18B92605" w14:textId="11F455D3" w:rsidR="00222579" w:rsidRDefault="00222579" w:rsidP="00212CF4">
      <w:pPr>
        <w:pStyle w:val="a0"/>
      </w:pPr>
    </w:p>
    <w:p w14:paraId="658D487B" w14:textId="782285CD" w:rsidR="00222579" w:rsidRDefault="00222579" w:rsidP="00212CF4">
      <w:pPr>
        <w:pStyle w:val="a0"/>
      </w:pPr>
    </w:p>
    <w:p w14:paraId="7E094D2E" w14:textId="77777777" w:rsidR="00222579" w:rsidRDefault="00222579" w:rsidP="00222579">
      <w:pPr>
        <w:ind w:firstLineChars="200" w:firstLine="420"/>
        <w:rPr>
          <w:rFonts w:ascii="宋体" w:hAnsi="宋体" w:cs="宋体"/>
          <w:color w:val="000000"/>
          <w:spacing w:val="30"/>
          <w:szCs w:val="21"/>
        </w:rPr>
      </w:pPr>
      <w:r>
        <w:rPr>
          <w:rFonts w:ascii="宋体" w:hAnsi="宋体" w:cs="宋体" w:hint="eastAsia"/>
          <w:color w:val="000000"/>
          <w:szCs w:val="21"/>
        </w:rPr>
        <w:t>甲方（采购人）：</w:t>
      </w:r>
    </w:p>
    <w:p w14:paraId="45E2D78B" w14:textId="77777777" w:rsidR="00222579" w:rsidRDefault="00222579" w:rsidP="00222579">
      <w:pPr>
        <w:ind w:firstLineChars="200" w:firstLine="420"/>
        <w:rPr>
          <w:rFonts w:ascii="宋体" w:hAnsi="宋体" w:cs="宋体"/>
          <w:color w:val="000000"/>
          <w:szCs w:val="21"/>
        </w:rPr>
      </w:pPr>
      <w:r>
        <w:rPr>
          <w:rFonts w:ascii="宋体" w:hAnsi="宋体" w:cs="宋体" w:hint="eastAsia"/>
          <w:color w:val="000000"/>
          <w:szCs w:val="21"/>
        </w:rPr>
        <w:t>法定代表人：</w:t>
      </w:r>
    </w:p>
    <w:p w14:paraId="2A73D6D3" w14:textId="77777777" w:rsidR="00222579" w:rsidRDefault="00222579" w:rsidP="00222579">
      <w:pPr>
        <w:ind w:firstLineChars="200" w:firstLine="420"/>
        <w:rPr>
          <w:rFonts w:ascii="宋体" w:hAnsi="宋体" w:cs="宋体"/>
          <w:color w:val="000000"/>
          <w:szCs w:val="21"/>
        </w:rPr>
      </w:pPr>
      <w:r>
        <w:rPr>
          <w:rFonts w:ascii="宋体" w:hAnsi="宋体" w:cs="宋体" w:hint="eastAsia"/>
          <w:color w:val="000000"/>
          <w:szCs w:val="21"/>
        </w:rPr>
        <w:t>地址：</w:t>
      </w:r>
    </w:p>
    <w:p w14:paraId="390522A3" w14:textId="77777777" w:rsidR="00222579" w:rsidRDefault="00222579" w:rsidP="00222579">
      <w:pPr>
        <w:ind w:firstLineChars="200" w:firstLine="420"/>
        <w:rPr>
          <w:rFonts w:ascii="宋体" w:hAnsi="宋体" w:cs="宋体"/>
          <w:color w:val="000000"/>
          <w:szCs w:val="21"/>
        </w:rPr>
      </w:pPr>
      <w:r>
        <w:rPr>
          <w:rFonts w:ascii="宋体" w:hAnsi="宋体" w:cs="宋体" w:hint="eastAsia"/>
          <w:color w:val="000000"/>
          <w:szCs w:val="21"/>
        </w:rPr>
        <w:t>电话：</w:t>
      </w:r>
    </w:p>
    <w:p w14:paraId="150E93B8" w14:textId="77777777" w:rsidR="00222579" w:rsidRDefault="00222579" w:rsidP="00222579">
      <w:pPr>
        <w:rPr>
          <w:rFonts w:ascii="宋体" w:hAnsi="宋体" w:cs="宋体"/>
          <w:color w:val="000000"/>
          <w:szCs w:val="21"/>
        </w:rPr>
      </w:pPr>
    </w:p>
    <w:p w14:paraId="6B45BEC7" w14:textId="77777777" w:rsidR="00222579" w:rsidRDefault="00222579" w:rsidP="00222579">
      <w:pPr>
        <w:ind w:firstLineChars="200" w:firstLine="420"/>
        <w:rPr>
          <w:rFonts w:ascii="宋体" w:hAnsi="宋体" w:cs="宋体"/>
          <w:color w:val="000000"/>
          <w:szCs w:val="21"/>
        </w:rPr>
      </w:pPr>
      <w:r>
        <w:rPr>
          <w:rFonts w:ascii="宋体" w:hAnsi="宋体" w:cs="宋体" w:hint="eastAsia"/>
          <w:color w:val="000000"/>
          <w:szCs w:val="21"/>
        </w:rPr>
        <w:t>乙方（供应商）：</w:t>
      </w:r>
    </w:p>
    <w:p w14:paraId="6DB4B653" w14:textId="77777777" w:rsidR="00222579" w:rsidRDefault="00222579" w:rsidP="00222579">
      <w:pPr>
        <w:ind w:firstLineChars="200" w:firstLine="420"/>
        <w:rPr>
          <w:rFonts w:ascii="宋体" w:hAnsi="宋体" w:cs="宋体"/>
          <w:color w:val="000000"/>
          <w:szCs w:val="21"/>
        </w:rPr>
      </w:pPr>
      <w:r>
        <w:rPr>
          <w:rFonts w:ascii="宋体" w:hAnsi="宋体" w:cs="宋体" w:hint="eastAsia"/>
          <w:color w:val="000000"/>
          <w:szCs w:val="21"/>
        </w:rPr>
        <w:t>法定代表人：</w:t>
      </w:r>
    </w:p>
    <w:p w14:paraId="48C38CDB" w14:textId="77777777" w:rsidR="00222579" w:rsidRDefault="00222579" w:rsidP="00222579">
      <w:pPr>
        <w:ind w:firstLineChars="200" w:firstLine="420"/>
        <w:rPr>
          <w:rFonts w:ascii="宋体" w:hAnsi="宋体" w:cs="宋体"/>
          <w:color w:val="000000"/>
          <w:szCs w:val="21"/>
        </w:rPr>
      </w:pPr>
      <w:r>
        <w:rPr>
          <w:rFonts w:ascii="宋体" w:hAnsi="宋体" w:cs="宋体" w:hint="eastAsia"/>
          <w:color w:val="000000"/>
          <w:szCs w:val="21"/>
        </w:rPr>
        <w:t>地址：</w:t>
      </w:r>
    </w:p>
    <w:p w14:paraId="10FF8D65" w14:textId="77777777" w:rsidR="00222579" w:rsidRDefault="00222579" w:rsidP="00222579">
      <w:pPr>
        <w:ind w:firstLineChars="200" w:firstLine="420"/>
        <w:rPr>
          <w:rFonts w:ascii="宋体" w:hAnsi="宋体" w:cs="宋体"/>
          <w:color w:val="000000"/>
          <w:szCs w:val="21"/>
        </w:rPr>
      </w:pPr>
      <w:r>
        <w:rPr>
          <w:rFonts w:ascii="宋体" w:hAnsi="宋体" w:cs="宋体" w:hint="eastAsia"/>
          <w:color w:val="000000"/>
          <w:szCs w:val="21"/>
        </w:rPr>
        <w:t>电话：</w:t>
      </w:r>
    </w:p>
    <w:p w14:paraId="5F73F19F" w14:textId="77777777" w:rsidR="00222579" w:rsidRPr="00222579" w:rsidRDefault="00222579" w:rsidP="00212CF4">
      <w:pPr>
        <w:pStyle w:val="a0"/>
        <w:rPr>
          <w:rFonts w:hint="eastAsia"/>
        </w:rPr>
      </w:pPr>
    </w:p>
    <w:sectPr w:rsidR="00222579" w:rsidRPr="002225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A1C0" w14:textId="77777777" w:rsidR="00D04CCE" w:rsidRDefault="00D04CCE" w:rsidP="00212CF4">
      <w:r>
        <w:separator/>
      </w:r>
    </w:p>
  </w:endnote>
  <w:endnote w:type="continuationSeparator" w:id="0">
    <w:p w14:paraId="4DE2FCCA" w14:textId="77777777" w:rsidR="00D04CCE" w:rsidRDefault="00D04CCE" w:rsidP="0021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3138" w14:textId="77777777" w:rsidR="00D04CCE" w:rsidRDefault="00D04CCE" w:rsidP="00212CF4">
      <w:r>
        <w:separator/>
      </w:r>
    </w:p>
  </w:footnote>
  <w:footnote w:type="continuationSeparator" w:id="0">
    <w:p w14:paraId="07A7B664" w14:textId="77777777" w:rsidR="00D04CCE" w:rsidRDefault="00D04CCE" w:rsidP="00212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1CDFA"/>
    <w:multiLevelType w:val="singleLevel"/>
    <w:tmpl w:val="1D51CDFA"/>
    <w:lvl w:ilvl="0">
      <w:start w:val="1"/>
      <w:numFmt w:val="decimal"/>
      <w:lvlText w:val="%1."/>
      <w:lvlJc w:val="left"/>
      <w:pPr>
        <w:tabs>
          <w:tab w:val="left" w:pos="312"/>
        </w:tabs>
        <w:ind w:left="0" w:firstLine="0"/>
      </w:pPr>
    </w:lvl>
  </w:abstractNum>
  <w:num w:numId="1" w16cid:durableId="1452048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FC"/>
    <w:rsid w:val="00021F82"/>
    <w:rsid w:val="00156642"/>
    <w:rsid w:val="00184DA6"/>
    <w:rsid w:val="00212CF4"/>
    <w:rsid w:val="0021563C"/>
    <w:rsid w:val="00222579"/>
    <w:rsid w:val="002811FF"/>
    <w:rsid w:val="002B006F"/>
    <w:rsid w:val="002B6898"/>
    <w:rsid w:val="0034715B"/>
    <w:rsid w:val="00380FD1"/>
    <w:rsid w:val="004164C7"/>
    <w:rsid w:val="00437A7B"/>
    <w:rsid w:val="00492D84"/>
    <w:rsid w:val="004F4F4C"/>
    <w:rsid w:val="00521455"/>
    <w:rsid w:val="0054129E"/>
    <w:rsid w:val="005F6947"/>
    <w:rsid w:val="006C1EE8"/>
    <w:rsid w:val="00731930"/>
    <w:rsid w:val="007B25DC"/>
    <w:rsid w:val="008733FC"/>
    <w:rsid w:val="00A669BC"/>
    <w:rsid w:val="00AC4355"/>
    <w:rsid w:val="00AC70CC"/>
    <w:rsid w:val="00AF61C8"/>
    <w:rsid w:val="00B07218"/>
    <w:rsid w:val="00B16DCA"/>
    <w:rsid w:val="00B27BCA"/>
    <w:rsid w:val="00BD6FD7"/>
    <w:rsid w:val="00CD68EA"/>
    <w:rsid w:val="00D04CCE"/>
    <w:rsid w:val="00D80E1C"/>
    <w:rsid w:val="00DB4A1B"/>
    <w:rsid w:val="00FE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FFB9"/>
  <w15:chartTrackingRefBased/>
  <w15:docId w15:val="{0C6E9404-264B-450E-99A5-5FF7C81C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12CF4"/>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2B689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4"/>
    <w:next w:val="a"/>
    <w:link w:val="30"/>
    <w:uiPriority w:val="9"/>
    <w:semiHidden/>
    <w:unhideWhenUsed/>
    <w:qFormat/>
    <w:rsid w:val="00212CF4"/>
    <w:pPr>
      <w:spacing w:before="260" w:after="260" w:line="240" w:lineRule="auto"/>
      <w:outlineLvl w:val="2"/>
    </w:pPr>
    <w:rPr>
      <w:rFonts w:ascii="宋体" w:eastAsia="宋体" w:hAnsi="宋体" w:cs="宋体"/>
      <w:szCs w:val="32"/>
    </w:rPr>
  </w:style>
  <w:style w:type="paragraph" w:styleId="4">
    <w:name w:val="heading 4"/>
    <w:basedOn w:val="a"/>
    <w:next w:val="a"/>
    <w:link w:val="40"/>
    <w:uiPriority w:val="9"/>
    <w:semiHidden/>
    <w:unhideWhenUsed/>
    <w:qFormat/>
    <w:rsid w:val="00212CF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12CF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12CF4"/>
    <w:rPr>
      <w:sz w:val="18"/>
      <w:szCs w:val="18"/>
    </w:rPr>
  </w:style>
  <w:style w:type="paragraph" w:styleId="a6">
    <w:name w:val="footer"/>
    <w:basedOn w:val="a"/>
    <w:link w:val="a7"/>
    <w:uiPriority w:val="99"/>
    <w:unhideWhenUsed/>
    <w:rsid w:val="00212CF4"/>
    <w:pPr>
      <w:tabs>
        <w:tab w:val="center" w:pos="4153"/>
        <w:tab w:val="right" w:pos="8306"/>
      </w:tabs>
      <w:snapToGrid w:val="0"/>
      <w:jc w:val="left"/>
    </w:pPr>
    <w:rPr>
      <w:sz w:val="18"/>
      <w:szCs w:val="18"/>
    </w:rPr>
  </w:style>
  <w:style w:type="character" w:customStyle="1" w:styleId="a7">
    <w:name w:val="页脚 字符"/>
    <w:basedOn w:val="a1"/>
    <w:link w:val="a6"/>
    <w:uiPriority w:val="99"/>
    <w:rsid w:val="00212CF4"/>
    <w:rPr>
      <w:sz w:val="18"/>
      <w:szCs w:val="18"/>
    </w:rPr>
  </w:style>
  <w:style w:type="paragraph" w:styleId="a0">
    <w:name w:val="Body Text"/>
    <w:basedOn w:val="a"/>
    <w:link w:val="a8"/>
    <w:uiPriority w:val="99"/>
    <w:semiHidden/>
    <w:unhideWhenUsed/>
    <w:qFormat/>
    <w:rsid w:val="00212CF4"/>
    <w:pPr>
      <w:spacing w:after="120"/>
    </w:pPr>
  </w:style>
  <w:style w:type="character" w:customStyle="1" w:styleId="a8">
    <w:name w:val="正文文本 字符"/>
    <w:basedOn w:val="a1"/>
    <w:link w:val="a0"/>
    <w:uiPriority w:val="99"/>
    <w:semiHidden/>
    <w:qFormat/>
    <w:rsid w:val="00212CF4"/>
    <w:rPr>
      <w:rFonts w:ascii="Times New Roman" w:eastAsia="宋体" w:hAnsi="Times New Roman" w:cs="Times New Roman"/>
      <w:szCs w:val="24"/>
    </w:rPr>
  </w:style>
  <w:style w:type="character" w:customStyle="1" w:styleId="3Char">
    <w:name w:val="标题 3 Char"/>
    <w:qFormat/>
    <w:rsid w:val="00212CF4"/>
    <w:rPr>
      <w:rFonts w:ascii="黑体" w:eastAsia="黑体" w:hAnsi="黑体" w:hint="eastAsia"/>
      <w:bCs/>
      <w:sz w:val="30"/>
    </w:rPr>
  </w:style>
  <w:style w:type="character" w:customStyle="1" w:styleId="30">
    <w:name w:val="标题 3 字符"/>
    <w:basedOn w:val="a1"/>
    <w:link w:val="3"/>
    <w:uiPriority w:val="9"/>
    <w:semiHidden/>
    <w:qFormat/>
    <w:rsid w:val="00212CF4"/>
    <w:rPr>
      <w:rFonts w:ascii="宋体" w:eastAsia="宋体" w:hAnsi="宋体" w:cs="宋体"/>
      <w:b/>
      <w:bCs/>
      <w:sz w:val="28"/>
      <w:szCs w:val="32"/>
    </w:rPr>
  </w:style>
  <w:style w:type="character" w:customStyle="1" w:styleId="40">
    <w:name w:val="标题 4 字符"/>
    <w:basedOn w:val="a1"/>
    <w:link w:val="4"/>
    <w:uiPriority w:val="9"/>
    <w:semiHidden/>
    <w:rsid w:val="00212CF4"/>
    <w:rPr>
      <w:rFonts w:asciiTheme="majorHAnsi" w:eastAsiaTheme="majorEastAsia" w:hAnsiTheme="majorHAnsi" w:cstheme="majorBidi"/>
      <w:b/>
      <w:bCs/>
      <w:sz w:val="28"/>
      <w:szCs w:val="28"/>
    </w:rPr>
  </w:style>
  <w:style w:type="character" w:customStyle="1" w:styleId="a9">
    <w:name w:val="正文缩进 字符"/>
    <w:link w:val="aa"/>
    <w:semiHidden/>
    <w:qFormat/>
    <w:locked/>
    <w:rsid w:val="006C1EE8"/>
    <w:rPr>
      <w:rFonts w:ascii="Times New Roman" w:hAnsi="Times New Roman" w:cs="Times New Roman"/>
    </w:rPr>
  </w:style>
  <w:style w:type="paragraph" w:styleId="aa">
    <w:name w:val="Normal Indent"/>
    <w:basedOn w:val="a"/>
    <w:link w:val="a9"/>
    <w:semiHidden/>
    <w:unhideWhenUsed/>
    <w:qFormat/>
    <w:rsid w:val="006C1EE8"/>
    <w:pPr>
      <w:ind w:firstLine="420"/>
    </w:pPr>
    <w:rPr>
      <w:rFonts w:eastAsiaTheme="minorEastAsia"/>
      <w:szCs w:val="22"/>
    </w:rPr>
  </w:style>
  <w:style w:type="character" w:customStyle="1" w:styleId="20">
    <w:name w:val="标题 2 字符"/>
    <w:basedOn w:val="a1"/>
    <w:link w:val="2"/>
    <w:uiPriority w:val="9"/>
    <w:semiHidden/>
    <w:rsid w:val="002B6898"/>
    <w:rPr>
      <w:rFonts w:asciiTheme="majorHAnsi" w:eastAsiaTheme="majorEastAsia" w:hAnsiTheme="majorHAnsi" w:cstheme="majorBidi"/>
      <w:b/>
      <w:bCs/>
      <w:sz w:val="32"/>
      <w:szCs w:val="32"/>
    </w:rPr>
  </w:style>
  <w:style w:type="character" w:styleId="ab">
    <w:name w:val="Hyperlink"/>
    <w:basedOn w:val="a1"/>
    <w:uiPriority w:val="99"/>
    <w:unhideWhenUsed/>
    <w:rsid w:val="00AF6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8897">
      <w:bodyDiv w:val="1"/>
      <w:marLeft w:val="0"/>
      <w:marRight w:val="0"/>
      <w:marTop w:val="0"/>
      <w:marBottom w:val="0"/>
      <w:divBdr>
        <w:top w:val="none" w:sz="0" w:space="0" w:color="auto"/>
        <w:left w:val="none" w:sz="0" w:space="0" w:color="auto"/>
        <w:bottom w:val="none" w:sz="0" w:space="0" w:color="auto"/>
        <w:right w:val="none" w:sz="0" w:space="0" w:color="auto"/>
      </w:divBdr>
    </w:div>
    <w:div w:id="372464772">
      <w:bodyDiv w:val="1"/>
      <w:marLeft w:val="0"/>
      <w:marRight w:val="0"/>
      <w:marTop w:val="0"/>
      <w:marBottom w:val="0"/>
      <w:divBdr>
        <w:top w:val="none" w:sz="0" w:space="0" w:color="auto"/>
        <w:left w:val="none" w:sz="0" w:space="0" w:color="auto"/>
        <w:bottom w:val="none" w:sz="0" w:space="0" w:color="auto"/>
        <w:right w:val="none" w:sz="0" w:space="0" w:color="auto"/>
      </w:divBdr>
    </w:div>
    <w:div w:id="389420896">
      <w:bodyDiv w:val="1"/>
      <w:marLeft w:val="0"/>
      <w:marRight w:val="0"/>
      <w:marTop w:val="0"/>
      <w:marBottom w:val="0"/>
      <w:divBdr>
        <w:top w:val="none" w:sz="0" w:space="0" w:color="auto"/>
        <w:left w:val="none" w:sz="0" w:space="0" w:color="auto"/>
        <w:bottom w:val="none" w:sz="0" w:space="0" w:color="auto"/>
        <w:right w:val="none" w:sz="0" w:space="0" w:color="auto"/>
      </w:divBdr>
    </w:div>
    <w:div w:id="609315405">
      <w:bodyDiv w:val="1"/>
      <w:marLeft w:val="0"/>
      <w:marRight w:val="0"/>
      <w:marTop w:val="0"/>
      <w:marBottom w:val="0"/>
      <w:divBdr>
        <w:top w:val="none" w:sz="0" w:space="0" w:color="auto"/>
        <w:left w:val="none" w:sz="0" w:space="0" w:color="auto"/>
        <w:bottom w:val="none" w:sz="0" w:space="0" w:color="auto"/>
        <w:right w:val="none" w:sz="0" w:space="0" w:color="auto"/>
      </w:divBdr>
    </w:div>
    <w:div w:id="622737393">
      <w:bodyDiv w:val="1"/>
      <w:marLeft w:val="0"/>
      <w:marRight w:val="0"/>
      <w:marTop w:val="0"/>
      <w:marBottom w:val="0"/>
      <w:divBdr>
        <w:top w:val="none" w:sz="0" w:space="0" w:color="auto"/>
        <w:left w:val="none" w:sz="0" w:space="0" w:color="auto"/>
        <w:bottom w:val="none" w:sz="0" w:space="0" w:color="auto"/>
        <w:right w:val="none" w:sz="0" w:space="0" w:color="auto"/>
      </w:divBdr>
    </w:div>
    <w:div w:id="1212158660">
      <w:bodyDiv w:val="1"/>
      <w:marLeft w:val="0"/>
      <w:marRight w:val="0"/>
      <w:marTop w:val="0"/>
      <w:marBottom w:val="0"/>
      <w:divBdr>
        <w:top w:val="none" w:sz="0" w:space="0" w:color="auto"/>
        <w:left w:val="none" w:sz="0" w:space="0" w:color="auto"/>
        <w:bottom w:val="none" w:sz="0" w:space="0" w:color="auto"/>
        <w:right w:val="none" w:sz="0" w:space="0" w:color="auto"/>
      </w:divBdr>
    </w:div>
    <w:div w:id="1242564450">
      <w:bodyDiv w:val="1"/>
      <w:marLeft w:val="0"/>
      <w:marRight w:val="0"/>
      <w:marTop w:val="0"/>
      <w:marBottom w:val="0"/>
      <w:divBdr>
        <w:top w:val="none" w:sz="0" w:space="0" w:color="auto"/>
        <w:left w:val="none" w:sz="0" w:space="0" w:color="auto"/>
        <w:bottom w:val="none" w:sz="0" w:space="0" w:color="auto"/>
        <w:right w:val="none" w:sz="0" w:space="0" w:color="auto"/>
      </w:divBdr>
    </w:div>
    <w:div w:id="1413970317">
      <w:bodyDiv w:val="1"/>
      <w:marLeft w:val="0"/>
      <w:marRight w:val="0"/>
      <w:marTop w:val="0"/>
      <w:marBottom w:val="0"/>
      <w:divBdr>
        <w:top w:val="none" w:sz="0" w:space="0" w:color="auto"/>
        <w:left w:val="none" w:sz="0" w:space="0" w:color="auto"/>
        <w:bottom w:val="none" w:sz="0" w:space="0" w:color="auto"/>
        <w:right w:val="none" w:sz="0" w:space="0" w:color="auto"/>
      </w:divBdr>
    </w:div>
    <w:div w:id="1672220018">
      <w:bodyDiv w:val="1"/>
      <w:marLeft w:val="0"/>
      <w:marRight w:val="0"/>
      <w:marTop w:val="0"/>
      <w:marBottom w:val="0"/>
      <w:divBdr>
        <w:top w:val="none" w:sz="0" w:space="0" w:color="auto"/>
        <w:left w:val="none" w:sz="0" w:space="0" w:color="auto"/>
        <w:bottom w:val="none" w:sz="0" w:space="0" w:color="auto"/>
        <w:right w:val="none" w:sz="0" w:space="0" w:color="auto"/>
      </w:divBdr>
    </w:div>
    <w:div w:id="1781871450">
      <w:bodyDiv w:val="1"/>
      <w:marLeft w:val="0"/>
      <w:marRight w:val="0"/>
      <w:marTop w:val="0"/>
      <w:marBottom w:val="0"/>
      <w:divBdr>
        <w:top w:val="none" w:sz="0" w:space="0" w:color="auto"/>
        <w:left w:val="none" w:sz="0" w:space="0" w:color="auto"/>
        <w:bottom w:val="none" w:sz="0" w:space="0" w:color="auto"/>
        <w:right w:val="none" w:sz="0" w:space="0" w:color="auto"/>
      </w:divBdr>
    </w:div>
    <w:div w:id="18923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831;&#23558;&#25237;&#26631;&#25991;&#20214;&#20110;5&#20010;&#24037;&#20316;&#26085;&#20043;&#20869;&#21457;&#36865;&#37038;&#20214;&#33267;yu.yg@innoxsz.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余勇刚ken</dc:creator>
  <cp:keywords/>
  <dc:description/>
  <cp:lastModifiedBy>余勇刚ken</cp:lastModifiedBy>
  <cp:revision>24</cp:revision>
  <dcterms:created xsi:type="dcterms:W3CDTF">2022-04-01T10:25:00Z</dcterms:created>
  <dcterms:modified xsi:type="dcterms:W3CDTF">2022-07-06T08:19:00Z</dcterms:modified>
</cp:coreProperties>
</file>